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CF77DF">
        <w:trPr>
          <w:trHeight w:val="782"/>
          <w:tblCellSpacing w:w="32" w:type="dxa"/>
        </w:trPr>
        <w:tc>
          <w:tcPr>
            <w:tcW w:w="933" w:type="dxa"/>
            <w:tcBorders>
              <w:right w:val="nil"/>
            </w:tcBorders>
            <w:shd w:val="clear" w:color="auto" w:fill="00529B"/>
          </w:tcPr>
          <w:p w:rsidR="00CF77DF" w:rsidRDefault="00CF77DF">
            <w:pPr>
              <w:pStyle w:val="TableParagraph"/>
              <w:rPr>
                <w:sz w:val="24"/>
              </w:rPr>
            </w:pPr>
          </w:p>
        </w:tc>
        <w:tc>
          <w:tcPr>
            <w:tcW w:w="966" w:type="dxa"/>
            <w:tcBorders>
              <w:left w:val="nil"/>
              <w:right w:val="nil"/>
            </w:tcBorders>
            <w:shd w:val="clear" w:color="auto" w:fill="FBE343"/>
          </w:tcPr>
          <w:p w:rsidR="00CF77DF" w:rsidRDefault="00CF77DF">
            <w:pPr>
              <w:pStyle w:val="TableParagraph"/>
              <w:rPr>
                <w:sz w:val="24"/>
              </w:rPr>
            </w:pPr>
          </w:p>
        </w:tc>
        <w:tc>
          <w:tcPr>
            <w:tcW w:w="966" w:type="dxa"/>
            <w:tcBorders>
              <w:left w:val="nil"/>
              <w:right w:val="nil"/>
            </w:tcBorders>
            <w:shd w:val="clear" w:color="auto" w:fill="00B1AF"/>
          </w:tcPr>
          <w:p w:rsidR="00CF77DF" w:rsidRDefault="00CF77DF">
            <w:pPr>
              <w:pStyle w:val="TableParagraph"/>
              <w:rPr>
                <w:sz w:val="24"/>
              </w:rPr>
            </w:pPr>
          </w:p>
        </w:tc>
        <w:tc>
          <w:tcPr>
            <w:tcW w:w="933" w:type="dxa"/>
            <w:tcBorders>
              <w:left w:val="nil"/>
            </w:tcBorders>
            <w:shd w:val="clear" w:color="auto" w:fill="FF661B"/>
          </w:tcPr>
          <w:p w:rsidR="00CF77DF" w:rsidRDefault="00CF77DF">
            <w:pPr>
              <w:pStyle w:val="TableParagraph"/>
              <w:rPr>
                <w:sz w:val="24"/>
              </w:rPr>
            </w:pPr>
          </w:p>
        </w:tc>
      </w:tr>
    </w:tbl>
    <w:p w:rsidR="00CF77DF" w:rsidRDefault="00D228FB">
      <w:pPr>
        <w:tabs>
          <w:tab w:val="left" w:pos="10659"/>
        </w:tabs>
        <w:spacing w:before="13"/>
        <w:ind w:left="100"/>
        <w:rPr>
          <w:rFonts w:ascii="Impact LT Std"/>
          <w:sz w:val="52"/>
        </w:rPr>
      </w:pPr>
      <w:r>
        <w:rPr>
          <w:rFonts w:ascii="Impact LT Std"/>
          <w:color w:val="00529B"/>
          <w:spacing w:val="3"/>
          <w:sz w:val="52"/>
          <w:u w:val="single" w:color="B1CF3E"/>
        </w:rPr>
        <w:t xml:space="preserve">Cardiac Defects: </w:t>
      </w:r>
      <w:r>
        <w:rPr>
          <w:rFonts w:ascii="Impact LT Std"/>
          <w:color w:val="00529B"/>
          <w:spacing w:val="5"/>
          <w:sz w:val="52"/>
          <w:u w:val="single" w:color="B1CF3E"/>
        </w:rPr>
        <w:t>Pulmonary</w:t>
      </w:r>
      <w:r>
        <w:rPr>
          <w:rFonts w:ascii="Impact LT Std"/>
          <w:color w:val="00529B"/>
          <w:spacing w:val="32"/>
          <w:sz w:val="52"/>
          <w:u w:val="single" w:color="B1CF3E"/>
        </w:rPr>
        <w:t xml:space="preserve"> </w:t>
      </w:r>
      <w:r>
        <w:rPr>
          <w:rFonts w:ascii="Impact LT Std"/>
          <w:color w:val="00529B"/>
          <w:spacing w:val="3"/>
          <w:sz w:val="52"/>
          <w:u w:val="single" w:color="B1CF3E"/>
        </w:rPr>
        <w:t>Stenosis</w:t>
      </w:r>
      <w:r>
        <w:rPr>
          <w:rFonts w:ascii="Impact LT Std"/>
          <w:color w:val="00529B"/>
          <w:spacing w:val="3"/>
          <w:sz w:val="52"/>
          <w:u w:val="single" w:color="B1CF3E"/>
        </w:rPr>
        <w:tab/>
      </w:r>
    </w:p>
    <w:p w:rsidR="00CF77DF" w:rsidRDefault="00CF77DF">
      <w:pPr>
        <w:pStyle w:val="BodyText"/>
        <w:spacing w:before="12"/>
        <w:ind w:left="0"/>
        <w:rPr>
          <w:rFonts w:ascii="Impact LT Std"/>
          <w:sz w:val="10"/>
        </w:rPr>
      </w:pPr>
    </w:p>
    <w:p w:rsidR="00CF77DF" w:rsidRDefault="00CF77DF">
      <w:pPr>
        <w:rPr>
          <w:rFonts w:ascii="Impact LT Std"/>
          <w:sz w:val="10"/>
        </w:rPr>
        <w:sectPr w:rsidR="00CF77DF">
          <w:footerReference w:type="default" r:id="rId7"/>
          <w:type w:val="continuous"/>
          <w:pgSz w:w="12240" w:h="15840"/>
          <w:pgMar w:top="420" w:right="740" w:bottom="920" w:left="740" w:header="720" w:footer="726" w:gutter="0"/>
          <w:pgNumType w:start="234"/>
          <w:cols w:space="720"/>
        </w:sectPr>
      </w:pPr>
    </w:p>
    <w:p w:rsidR="00CF77DF" w:rsidRPr="00D228FB" w:rsidRDefault="00D228FB">
      <w:pPr>
        <w:pStyle w:val="BodyText"/>
        <w:spacing w:before="82" w:line="213" w:lineRule="auto"/>
        <w:ind w:right="33"/>
        <w:rPr>
          <w:rFonts w:ascii="Times New Roman" w:hAnsi="Times New Roman"/>
        </w:rPr>
      </w:pPr>
      <w:r w:rsidRPr="00D228FB">
        <w:rPr>
          <w:rFonts w:ascii="Times New Roman" w:hAnsi="Times New Roman"/>
        </w:rPr>
        <w:t>When the heart squeezes, the right ventricle (the lower right chamber) contracts and pushes blood out into the pulmonary artery (the artery that takes blood to the lungs). The pulmonary, or pulmonic, valve sits on the way out of the heart between the right</w:t>
      </w:r>
      <w:r w:rsidRPr="00D228FB">
        <w:rPr>
          <w:rFonts w:ascii="Times New Roman" w:hAnsi="Times New Roman"/>
        </w:rPr>
        <w:t xml:space="preserve"> ventricle and the main pulmonary artery to prevent blood from leaking back into the heart between beats. A normal pulmonary valve is made up of three thin leaflets.</w:t>
      </w:r>
    </w:p>
    <w:p w:rsidR="00CF77DF" w:rsidRPr="00D228FB" w:rsidRDefault="00CF77DF">
      <w:pPr>
        <w:pStyle w:val="BodyText"/>
        <w:spacing w:before="8"/>
        <w:ind w:left="0"/>
        <w:rPr>
          <w:rFonts w:ascii="Times New Roman" w:hAnsi="Times New Roman"/>
          <w:sz w:val="21"/>
        </w:rPr>
      </w:pPr>
    </w:p>
    <w:p w:rsidR="00CF77DF" w:rsidRPr="00D228FB" w:rsidRDefault="00D228FB">
      <w:pPr>
        <w:pStyle w:val="BodyText"/>
        <w:spacing w:line="213" w:lineRule="auto"/>
        <w:rPr>
          <w:rFonts w:ascii="Times New Roman" w:hAnsi="Times New Roman"/>
        </w:rPr>
      </w:pPr>
      <w:r w:rsidRPr="00D228FB">
        <w:rPr>
          <w:rFonts w:ascii="Times New Roman" w:hAnsi="Times New Roman"/>
        </w:rPr>
        <w:t>In pulmonary stenosis, the leaflets are fused or are too thick, or there are fewer than t</w:t>
      </w:r>
      <w:r>
        <w:rPr>
          <w:rFonts w:ascii="Times New Roman" w:hAnsi="Times New Roman"/>
        </w:rPr>
        <w:t>hree. As a result, the pul</w:t>
      </w:r>
      <w:r w:rsidRPr="00D228FB">
        <w:rPr>
          <w:rFonts w:ascii="Times New Roman" w:hAnsi="Times New Roman"/>
        </w:rPr>
        <w:t>monary valve is too narrow, and the heart has to work harder to pump enough bl</w:t>
      </w:r>
      <w:r>
        <w:rPr>
          <w:rFonts w:ascii="Times New Roman" w:hAnsi="Times New Roman"/>
        </w:rPr>
        <w:t>ood to the body. Pulmonary ste</w:t>
      </w:r>
      <w:r w:rsidRPr="00D228FB">
        <w:rPr>
          <w:rFonts w:ascii="Times New Roman" w:hAnsi="Times New Roman"/>
        </w:rPr>
        <w:t>nosis, or obstruction at th</w:t>
      </w:r>
      <w:r>
        <w:rPr>
          <w:rFonts w:ascii="Times New Roman" w:hAnsi="Times New Roman"/>
        </w:rPr>
        <w:t>e pulmonary valve, can be triv</w:t>
      </w:r>
      <w:r w:rsidRPr="00D228FB">
        <w:rPr>
          <w:rFonts w:ascii="Times New Roman" w:hAnsi="Times New Roman"/>
        </w:rPr>
        <w:t>ial, mild, moderate, severe, or critical. This condition al</w:t>
      </w:r>
      <w:r w:rsidRPr="00D228FB">
        <w:rPr>
          <w:rFonts w:ascii="Times New Roman" w:hAnsi="Times New Roman"/>
        </w:rPr>
        <w:t xml:space="preserve">so is called </w:t>
      </w:r>
      <w:r w:rsidRPr="00D228FB">
        <w:rPr>
          <w:rFonts w:ascii="Times New Roman" w:hAnsi="Times New Roman"/>
          <w:i/>
        </w:rPr>
        <w:t xml:space="preserve">pulmonic stenosis </w:t>
      </w:r>
      <w:r w:rsidRPr="00D228FB">
        <w:rPr>
          <w:rFonts w:ascii="Times New Roman" w:hAnsi="Times New Roman"/>
        </w:rPr>
        <w:t xml:space="preserve">or </w:t>
      </w:r>
      <w:r w:rsidRPr="00D228FB">
        <w:rPr>
          <w:rFonts w:ascii="Times New Roman" w:hAnsi="Times New Roman"/>
          <w:i/>
        </w:rPr>
        <w:t>pulmonary valve stenosis</w:t>
      </w:r>
      <w:r w:rsidRPr="00D228FB">
        <w:rPr>
          <w:rFonts w:ascii="Times New Roman" w:hAnsi="Times New Roman"/>
        </w:rPr>
        <w:t>.</w:t>
      </w:r>
    </w:p>
    <w:p w:rsidR="00CF77DF" w:rsidRPr="00D228FB" w:rsidRDefault="00CF77DF">
      <w:pPr>
        <w:pStyle w:val="BodyText"/>
        <w:spacing w:before="6"/>
        <w:ind w:left="0"/>
        <w:rPr>
          <w:rFonts w:ascii="Times New Roman" w:hAnsi="Times New Roman"/>
          <w:sz w:val="21"/>
        </w:rPr>
      </w:pPr>
    </w:p>
    <w:p w:rsidR="00CF77DF" w:rsidRPr="00D228FB" w:rsidRDefault="00D228FB">
      <w:pPr>
        <w:pStyle w:val="BodyText"/>
        <w:spacing w:line="211" w:lineRule="auto"/>
        <w:ind w:right="167"/>
        <w:rPr>
          <w:rFonts w:ascii="Times New Roman" w:hAnsi="Times New Roman"/>
        </w:rPr>
      </w:pPr>
      <w:r w:rsidRPr="00D228FB">
        <w:rPr>
          <w:rFonts w:ascii="Times New Roman" w:hAnsi="Times New Roman"/>
        </w:rPr>
        <w:t xml:space="preserve">Sometimes the stenosis is below the pulmonary valve, caused by muscular bundles. This is called </w:t>
      </w:r>
      <w:proofErr w:type="spellStart"/>
      <w:r w:rsidRPr="00D228FB">
        <w:rPr>
          <w:rFonts w:ascii="Times New Roman" w:hAnsi="Times New Roman"/>
          <w:i/>
        </w:rPr>
        <w:t>subpulmonic</w:t>
      </w:r>
      <w:proofErr w:type="spellEnd"/>
      <w:r w:rsidRPr="00D228FB">
        <w:rPr>
          <w:rFonts w:ascii="Times New Roman" w:hAnsi="Times New Roman"/>
          <w:i/>
        </w:rPr>
        <w:t xml:space="preserve"> stenosis</w:t>
      </w:r>
      <w:r w:rsidRPr="00D228FB">
        <w:rPr>
          <w:rFonts w:ascii="Times New Roman" w:hAnsi="Times New Roman"/>
        </w:rPr>
        <w:t>. Also, the sten</w:t>
      </w:r>
      <w:r>
        <w:rPr>
          <w:rFonts w:ascii="Times New Roman" w:hAnsi="Times New Roman"/>
        </w:rPr>
        <w:t>osis can occur above the pulmo</w:t>
      </w:r>
      <w:r w:rsidRPr="00D228FB">
        <w:rPr>
          <w:rFonts w:ascii="Times New Roman" w:hAnsi="Times New Roman"/>
        </w:rPr>
        <w:t>nary valve, in the pulmonary ar</w:t>
      </w:r>
      <w:r w:rsidRPr="00D228FB">
        <w:rPr>
          <w:rFonts w:ascii="Times New Roman" w:hAnsi="Times New Roman"/>
        </w:rPr>
        <w:t xml:space="preserve">tery itself. This is called </w:t>
      </w:r>
      <w:proofErr w:type="spellStart"/>
      <w:r w:rsidRPr="00D228FB">
        <w:rPr>
          <w:rFonts w:ascii="Times New Roman" w:hAnsi="Times New Roman"/>
          <w:i/>
        </w:rPr>
        <w:t>supravalvar</w:t>
      </w:r>
      <w:proofErr w:type="spellEnd"/>
      <w:r w:rsidRPr="00D228FB">
        <w:rPr>
          <w:rFonts w:ascii="Times New Roman" w:hAnsi="Times New Roman"/>
          <w:i/>
        </w:rPr>
        <w:t xml:space="preserve"> pulmonic stenosis</w:t>
      </w:r>
      <w:r w:rsidRPr="00D228FB">
        <w:rPr>
          <w:rFonts w:ascii="Times New Roman" w:hAnsi="Times New Roman"/>
        </w:rPr>
        <w:t>.</w:t>
      </w:r>
    </w:p>
    <w:p w:rsidR="00CF77DF" w:rsidRPr="00D228FB" w:rsidRDefault="00D228FB">
      <w:pPr>
        <w:pStyle w:val="Heading1"/>
        <w:spacing w:before="170" w:line="216" w:lineRule="auto"/>
        <w:ind w:right="33"/>
        <w:rPr>
          <w:rFonts w:ascii="Times New Roman" w:hAnsi="Times New Roman"/>
        </w:rPr>
      </w:pPr>
      <w:r w:rsidRPr="00D228FB">
        <w:rPr>
          <w:rFonts w:ascii="Times New Roman" w:hAnsi="Times New Roman"/>
          <w:color w:val="00B1AF"/>
        </w:rPr>
        <w:t>What are the symptoms of pulmonary stenosis in children?</w:t>
      </w:r>
    </w:p>
    <w:p w:rsidR="00CF77DF" w:rsidRPr="00D228FB" w:rsidRDefault="00D228FB">
      <w:pPr>
        <w:pStyle w:val="BodyText"/>
        <w:spacing w:before="10" w:line="213" w:lineRule="auto"/>
        <w:ind w:right="117"/>
        <w:rPr>
          <w:rFonts w:ascii="Times New Roman" w:hAnsi="Times New Roman"/>
        </w:rPr>
      </w:pPr>
      <w:r w:rsidRPr="00D228FB">
        <w:rPr>
          <w:rFonts w:ascii="Times New Roman" w:hAnsi="Times New Roman"/>
        </w:rPr>
        <w:t xml:space="preserve">Pulmonary stenosis usually does not cause symptoms in infants or small children. As the child gets </w:t>
      </w:r>
      <w:r w:rsidRPr="00D228FB">
        <w:rPr>
          <w:rFonts w:ascii="Times New Roman" w:hAnsi="Times New Roman"/>
        </w:rPr>
        <w:t xml:space="preserve">older, </w:t>
      </w:r>
      <w:r>
        <w:rPr>
          <w:rFonts w:ascii="Times New Roman" w:hAnsi="Times New Roman"/>
        </w:rPr>
        <w:t>abnor</w:t>
      </w:r>
      <w:r w:rsidRPr="00D228FB">
        <w:rPr>
          <w:rFonts w:ascii="Times New Roman" w:hAnsi="Times New Roman"/>
        </w:rPr>
        <w:t xml:space="preserve">mal signs and symptoms may </w:t>
      </w:r>
      <w:r w:rsidRPr="00D228FB">
        <w:rPr>
          <w:rFonts w:ascii="Times New Roman" w:hAnsi="Times New Roman"/>
        </w:rPr>
        <w:t xml:space="preserve">appear, </w:t>
      </w:r>
      <w:r w:rsidRPr="00D228FB">
        <w:rPr>
          <w:rFonts w:ascii="Times New Roman" w:hAnsi="Times New Roman"/>
        </w:rPr>
        <w:t>including fatigue, a heart murmur (an extra heart sound when a healthcare provider listens with a stethoscope) and, rarely, chest pain or fainting.</w:t>
      </w:r>
    </w:p>
    <w:p w:rsidR="00CF77DF" w:rsidRPr="00D228FB" w:rsidRDefault="00D228FB">
      <w:pPr>
        <w:pStyle w:val="Heading1"/>
        <w:spacing w:before="142" w:line="301" w:lineRule="exact"/>
        <w:rPr>
          <w:rFonts w:ascii="Times New Roman" w:hAnsi="Times New Roman"/>
        </w:rPr>
      </w:pPr>
      <w:r w:rsidRPr="00D228FB">
        <w:rPr>
          <w:rFonts w:ascii="Times New Roman" w:hAnsi="Times New Roman"/>
          <w:color w:val="00B1AF"/>
        </w:rPr>
        <w:t>How is pulmonary stenosis diagnosed?</w:t>
      </w:r>
    </w:p>
    <w:p w:rsidR="00CF77DF" w:rsidRPr="00D228FB" w:rsidRDefault="00D228FB">
      <w:pPr>
        <w:pStyle w:val="BodyText"/>
        <w:spacing w:before="19" w:line="213" w:lineRule="auto"/>
        <w:ind w:right="38"/>
        <w:jc w:val="both"/>
        <w:rPr>
          <w:rFonts w:ascii="Times New Roman" w:hAnsi="Times New Roman"/>
        </w:rPr>
      </w:pPr>
      <w:r w:rsidRPr="00D228FB">
        <w:rPr>
          <w:rFonts w:ascii="Times New Roman" w:hAnsi="Times New Roman"/>
        </w:rPr>
        <w:t>In rare cases, newborns have critical pulmonary stenosis, which</w:t>
      </w:r>
      <w:r w:rsidRPr="00D228FB">
        <w:rPr>
          <w:rFonts w:ascii="Times New Roman" w:hAnsi="Times New Roman"/>
        </w:rPr>
        <w:t xml:space="preserve"> requires immediate medical attention. Sometimes severe cases of pulmonary stenosis are diagnosed before birth.</w:t>
      </w:r>
    </w:p>
    <w:p w:rsidR="00CF77DF" w:rsidRPr="00D228FB" w:rsidRDefault="00CF77DF">
      <w:pPr>
        <w:pStyle w:val="BodyText"/>
        <w:spacing w:before="6"/>
        <w:ind w:left="0"/>
        <w:rPr>
          <w:rFonts w:ascii="Times New Roman" w:hAnsi="Times New Roman"/>
          <w:sz w:val="21"/>
        </w:rPr>
      </w:pPr>
    </w:p>
    <w:p w:rsidR="00CF77DF" w:rsidRPr="00D228FB" w:rsidRDefault="00D228FB">
      <w:pPr>
        <w:pStyle w:val="BodyText"/>
        <w:spacing w:line="213" w:lineRule="auto"/>
        <w:ind w:right="90"/>
        <w:jc w:val="both"/>
        <w:rPr>
          <w:rFonts w:ascii="Times New Roman" w:hAnsi="Times New Roman"/>
        </w:rPr>
      </w:pPr>
      <w:r w:rsidRPr="00D228FB">
        <w:rPr>
          <w:rFonts w:ascii="Times New Roman" w:hAnsi="Times New Roman"/>
        </w:rPr>
        <w:t>Cardiac specialists usually diagnose pulmonary stenosis after a primary care provider detects a heart murmur and refers the child to them.</w:t>
      </w:r>
    </w:p>
    <w:p w:rsidR="00CF77DF" w:rsidRPr="00D228FB" w:rsidRDefault="00D228FB">
      <w:pPr>
        <w:pStyle w:val="BodyText"/>
        <w:spacing w:before="82" w:line="213" w:lineRule="auto"/>
        <w:ind w:right="215"/>
        <w:rPr>
          <w:rFonts w:ascii="Times New Roman" w:hAnsi="Times New Roman"/>
        </w:rPr>
      </w:pPr>
      <w:r w:rsidRPr="00D228FB">
        <w:rPr>
          <w:rFonts w:ascii="Times New Roman" w:hAnsi="Times New Roman"/>
        </w:rPr>
        <w:br w:type="column"/>
      </w:r>
      <w:r w:rsidRPr="00D228FB">
        <w:rPr>
          <w:rFonts w:ascii="Times New Roman" w:hAnsi="Times New Roman"/>
        </w:rPr>
        <w:t>Dia</w:t>
      </w:r>
      <w:r w:rsidRPr="00D228FB">
        <w:rPr>
          <w:rFonts w:ascii="Times New Roman" w:hAnsi="Times New Roman"/>
        </w:rPr>
        <w:t>gnosis of pulmonary stenosis may require some or all of these tests:</w:t>
      </w:r>
    </w:p>
    <w:p w:rsidR="00CF77DF" w:rsidRPr="00D228FB" w:rsidRDefault="00D228FB">
      <w:pPr>
        <w:pStyle w:val="ListParagraph"/>
        <w:numPr>
          <w:ilvl w:val="0"/>
          <w:numId w:val="1"/>
        </w:numPr>
        <w:tabs>
          <w:tab w:val="left" w:pos="340"/>
        </w:tabs>
        <w:spacing w:line="213" w:lineRule="auto"/>
        <w:ind w:right="153"/>
        <w:rPr>
          <w:rFonts w:ascii="Times New Roman" w:hAnsi="Times New Roman"/>
          <w:sz w:val="24"/>
        </w:rPr>
      </w:pPr>
      <w:r w:rsidRPr="00D228FB">
        <w:rPr>
          <w:rFonts w:ascii="Times New Roman" w:hAnsi="Times New Roman"/>
          <w:sz w:val="24"/>
        </w:rPr>
        <w:t>pulse oximetry—a painless way to monitor the oxygen content of the blood</w:t>
      </w:r>
    </w:p>
    <w:p w:rsidR="00CF77DF" w:rsidRPr="00D228FB" w:rsidRDefault="00D228FB">
      <w:pPr>
        <w:pStyle w:val="ListParagraph"/>
        <w:numPr>
          <w:ilvl w:val="0"/>
          <w:numId w:val="1"/>
        </w:numPr>
        <w:tabs>
          <w:tab w:val="left" w:pos="340"/>
        </w:tabs>
        <w:spacing w:before="0" w:line="289" w:lineRule="exact"/>
        <w:rPr>
          <w:rFonts w:ascii="Times New Roman" w:hAnsi="Times New Roman"/>
          <w:sz w:val="24"/>
        </w:rPr>
      </w:pPr>
      <w:r w:rsidRPr="00D228FB">
        <w:rPr>
          <w:rFonts w:ascii="Times New Roman" w:hAnsi="Times New Roman"/>
          <w:sz w:val="24"/>
        </w:rPr>
        <w:t>chest X ray</w:t>
      </w:r>
    </w:p>
    <w:p w:rsidR="00CF77DF" w:rsidRPr="00D228FB" w:rsidRDefault="00D228FB">
      <w:pPr>
        <w:pStyle w:val="ListParagraph"/>
        <w:numPr>
          <w:ilvl w:val="0"/>
          <w:numId w:val="1"/>
        </w:numPr>
        <w:tabs>
          <w:tab w:val="left" w:pos="340"/>
        </w:tabs>
        <w:spacing w:before="12" w:line="213" w:lineRule="auto"/>
        <w:ind w:right="513"/>
        <w:rPr>
          <w:rFonts w:ascii="Times New Roman" w:hAnsi="Times New Roman"/>
          <w:sz w:val="24"/>
        </w:rPr>
      </w:pPr>
      <w:r w:rsidRPr="00D228FB">
        <w:rPr>
          <w:rFonts w:ascii="Times New Roman" w:hAnsi="Times New Roman"/>
          <w:sz w:val="24"/>
        </w:rPr>
        <w:t>echocardiogram (also called echo or ultrasound)— sound waves create an image of the heart</w:t>
      </w:r>
    </w:p>
    <w:p w:rsidR="00CF77DF" w:rsidRPr="00D228FB" w:rsidRDefault="00D228FB">
      <w:pPr>
        <w:pStyle w:val="ListParagraph"/>
        <w:numPr>
          <w:ilvl w:val="0"/>
          <w:numId w:val="1"/>
        </w:numPr>
        <w:tabs>
          <w:tab w:val="left" w:pos="340"/>
        </w:tabs>
        <w:spacing w:line="213" w:lineRule="auto"/>
        <w:ind w:right="446"/>
        <w:rPr>
          <w:rFonts w:ascii="Times New Roman" w:hAnsi="Times New Roman"/>
          <w:sz w:val="24"/>
        </w:rPr>
      </w:pPr>
      <w:r w:rsidRPr="00D228FB">
        <w:rPr>
          <w:rFonts w:ascii="Times New Roman" w:hAnsi="Times New Roman"/>
          <w:sz w:val="24"/>
        </w:rPr>
        <w:t>electrocardi</w:t>
      </w:r>
      <w:r w:rsidRPr="00D228FB">
        <w:rPr>
          <w:rFonts w:ascii="Times New Roman" w:hAnsi="Times New Roman"/>
          <w:sz w:val="24"/>
        </w:rPr>
        <w:t>ogram (ECG)—a record of the electrical activity of the heart</w:t>
      </w:r>
    </w:p>
    <w:p w:rsidR="00CF77DF" w:rsidRPr="00D228FB" w:rsidRDefault="00D228FB">
      <w:pPr>
        <w:pStyle w:val="ListParagraph"/>
        <w:numPr>
          <w:ilvl w:val="0"/>
          <w:numId w:val="1"/>
        </w:numPr>
        <w:tabs>
          <w:tab w:val="left" w:pos="340"/>
        </w:tabs>
        <w:spacing w:before="0" w:line="213" w:lineRule="auto"/>
        <w:ind w:right="207"/>
        <w:rPr>
          <w:rFonts w:ascii="Times New Roman" w:hAnsi="Times New Roman"/>
          <w:sz w:val="24"/>
        </w:rPr>
      </w:pPr>
      <w:r w:rsidRPr="00D228FB">
        <w:rPr>
          <w:rFonts w:ascii="Times New Roman" w:hAnsi="Times New Roman"/>
          <w:sz w:val="24"/>
        </w:rPr>
        <w:t>cardiac magnetic resonance imaging—a</w:t>
      </w:r>
      <w:r w:rsidRPr="00D228FB">
        <w:rPr>
          <w:rFonts w:ascii="Times New Roman" w:hAnsi="Times New Roman"/>
          <w:sz w:val="24"/>
        </w:rPr>
        <w:t xml:space="preserve"> </w:t>
      </w:r>
      <w:r>
        <w:rPr>
          <w:rFonts w:ascii="Times New Roman" w:hAnsi="Times New Roman"/>
          <w:sz w:val="24"/>
        </w:rPr>
        <w:t>three-dimen</w:t>
      </w:r>
      <w:r w:rsidRPr="00D228FB">
        <w:rPr>
          <w:rFonts w:ascii="Times New Roman" w:hAnsi="Times New Roman"/>
          <w:sz w:val="24"/>
        </w:rPr>
        <w:t xml:space="preserve">sional image shows the </w:t>
      </w:r>
      <w:r w:rsidRPr="00D228FB">
        <w:rPr>
          <w:rFonts w:ascii="Times New Roman" w:hAnsi="Times New Roman"/>
          <w:sz w:val="24"/>
        </w:rPr>
        <w:t>heart’s</w:t>
      </w:r>
      <w:r w:rsidRPr="00D228FB">
        <w:rPr>
          <w:rFonts w:ascii="Times New Roman" w:hAnsi="Times New Roman"/>
          <w:sz w:val="24"/>
        </w:rPr>
        <w:t xml:space="preserve"> </w:t>
      </w:r>
      <w:r w:rsidRPr="00D228FB">
        <w:rPr>
          <w:rFonts w:ascii="Times New Roman" w:hAnsi="Times New Roman"/>
          <w:sz w:val="24"/>
        </w:rPr>
        <w:t>abnormalities</w:t>
      </w:r>
    </w:p>
    <w:p w:rsidR="00CF77DF" w:rsidRPr="00D228FB" w:rsidRDefault="00D228FB">
      <w:pPr>
        <w:pStyle w:val="ListParagraph"/>
        <w:numPr>
          <w:ilvl w:val="0"/>
          <w:numId w:val="1"/>
        </w:numPr>
        <w:tabs>
          <w:tab w:val="left" w:pos="340"/>
        </w:tabs>
        <w:spacing w:line="213" w:lineRule="auto"/>
        <w:ind w:right="380"/>
        <w:jc w:val="both"/>
        <w:rPr>
          <w:rFonts w:ascii="Times New Roman" w:hAnsi="Times New Roman"/>
          <w:sz w:val="24"/>
        </w:rPr>
      </w:pPr>
      <w:proofErr w:type="gramStart"/>
      <w:r w:rsidRPr="00D228FB">
        <w:rPr>
          <w:rFonts w:ascii="Times New Roman" w:hAnsi="Times New Roman"/>
          <w:sz w:val="24"/>
        </w:rPr>
        <w:t>cardiac</w:t>
      </w:r>
      <w:proofErr w:type="gramEnd"/>
      <w:r w:rsidRPr="00D228FB">
        <w:rPr>
          <w:rFonts w:ascii="Times New Roman" w:hAnsi="Times New Roman"/>
          <w:sz w:val="24"/>
        </w:rPr>
        <w:t xml:space="preserve"> catheterization—a thin tube is inserted into the heart through a vein or artery in either the leg or through the umbilicus (“belly button”).</w:t>
      </w:r>
    </w:p>
    <w:p w:rsidR="00CF77DF" w:rsidRPr="00D228FB" w:rsidRDefault="00CF77DF">
      <w:pPr>
        <w:pStyle w:val="BodyText"/>
        <w:spacing w:before="6"/>
        <w:ind w:left="0"/>
        <w:rPr>
          <w:rFonts w:ascii="Times New Roman" w:hAnsi="Times New Roman"/>
          <w:sz w:val="21"/>
        </w:rPr>
      </w:pPr>
    </w:p>
    <w:p w:rsidR="00CF77DF" w:rsidRPr="00D228FB" w:rsidRDefault="00D228FB">
      <w:pPr>
        <w:pStyle w:val="BodyText"/>
        <w:spacing w:line="213" w:lineRule="auto"/>
        <w:ind w:right="193"/>
        <w:jc w:val="both"/>
        <w:rPr>
          <w:rFonts w:ascii="Times New Roman" w:hAnsi="Times New Roman"/>
        </w:rPr>
      </w:pPr>
      <w:r w:rsidRPr="00D228FB">
        <w:rPr>
          <w:rFonts w:ascii="Times New Roman" w:hAnsi="Times New Roman"/>
        </w:rPr>
        <w:t>Pulmonary stenosis can run in families, so be sure to tell your cardiologist if there is a history of a mu</w:t>
      </w:r>
      <w:r w:rsidRPr="00D228FB">
        <w:rPr>
          <w:rFonts w:ascii="Times New Roman" w:hAnsi="Times New Roman"/>
        </w:rPr>
        <w:t>rmur in other close family members.</w:t>
      </w:r>
    </w:p>
    <w:p w:rsidR="00CF77DF" w:rsidRPr="00D228FB" w:rsidRDefault="00D228FB">
      <w:pPr>
        <w:pStyle w:val="Heading1"/>
        <w:spacing w:before="168" w:line="216" w:lineRule="auto"/>
        <w:ind w:right="888"/>
        <w:rPr>
          <w:rFonts w:ascii="Times New Roman" w:hAnsi="Times New Roman"/>
        </w:rPr>
      </w:pPr>
      <w:r w:rsidRPr="00D228FB">
        <w:rPr>
          <w:rFonts w:ascii="Times New Roman" w:hAnsi="Times New Roman"/>
          <w:color w:val="00B1AF"/>
        </w:rPr>
        <w:t xml:space="preserve">What </w:t>
      </w:r>
      <w:r w:rsidRPr="00D228FB">
        <w:rPr>
          <w:rFonts w:ascii="Times New Roman" w:hAnsi="Times New Roman"/>
          <w:color w:val="00B1AF"/>
        </w:rPr>
        <w:t xml:space="preserve">are </w:t>
      </w:r>
      <w:r w:rsidRPr="00D228FB">
        <w:rPr>
          <w:rFonts w:ascii="Times New Roman" w:hAnsi="Times New Roman"/>
          <w:color w:val="00B1AF"/>
        </w:rPr>
        <w:t>the treatment options for pulmonary stenosis in</w:t>
      </w:r>
      <w:r w:rsidRPr="00D228FB">
        <w:rPr>
          <w:rFonts w:ascii="Times New Roman" w:hAnsi="Times New Roman"/>
          <w:color w:val="00B1AF"/>
        </w:rPr>
        <w:t xml:space="preserve"> </w:t>
      </w:r>
      <w:r w:rsidRPr="00D228FB">
        <w:rPr>
          <w:rFonts w:ascii="Times New Roman" w:hAnsi="Times New Roman"/>
          <w:color w:val="00B1AF"/>
        </w:rPr>
        <w:t>children?</w:t>
      </w:r>
    </w:p>
    <w:p w:rsidR="00CF77DF" w:rsidRPr="00D228FB" w:rsidRDefault="00D228FB">
      <w:pPr>
        <w:pStyle w:val="BodyText"/>
        <w:spacing w:before="10" w:line="213" w:lineRule="auto"/>
        <w:ind w:right="56"/>
        <w:rPr>
          <w:rFonts w:ascii="Times New Roman" w:hAnsi="Times New Roman"/>
        </w:rPr>
      </w:pPr>
      <w:r w:rsidRPr="00D228FB">
        <w:rPr>
          <w:rFonts w:ascii="Times New Roman" w:hAnsi="Times New Roman"/>
        </w:rPr>
        <w:t>The exact treatment required for pulmonary stenosis depends on each child’s hear</w:t>
      </w:r>
      <w:r>
        <w:rPr>
          <w:rFonts w:ascii="Times New Roman" w:hAnsi="Times New Roman"/>
        </w:rPr>
        <w:t>t anatomy. Trivial or mild pul</w:t>
      </w:r>
      <w:r w:rsidRPr="00D228FB">
        <w:rPr>
          <w:rFonts w:ascii="Times New Roman" w:hAnsi="Times New Roman"/>
        </w:rPr>
        <w:t>monary stenosis typically require no trea</w:t>
      </w:r>
      <w:r w:rsidRPr="00D228FB">
        <w:rPr>
          <w:rFonts w:ascii="Times New Roman" w:hAnsi="Times New Roman"/>
        </w:rPr>
        <w:t>tment. However, moderate, severe, and critical pulmonary stenosis require treatment.</w:t>
      </w:r>
    </w:p>
    <w:p w:rsidR="00CF77DF" w:rsidRPr="00D228FB" w:rsidRDefault="00D228FB">
      <w:pPr>
        <w:pStyle w:val="Heading2"/>
        <w:spacing w:before="133"/>
        <w:rPr>
          <w:rFonts w:ascii="Times New Roman" w:hAnsi="Times New Roman"/>
        </w:rPr>
      </w:pPr>
      <w:r w:rsidRPr="00D228FB">
        <w:rPr>
          <w:rFonts w:ascii="Times New Roman" w:hAnsi="Times New Roman"/>
          <w:color w:val="00529B"/>
        </w:rPr>
        <w:t>Cardiac Catheterization</w:t>
      </w:r>
    </w:p>
    <w:p w:rsidR="00CF77DF" w:rsidRPr="00D228FB" w:rsidRDefault="00D228FB">
      <w:pPr>
        <w:pStyle w:val="BodyText"/>
        <w:spacing w:before="20" w:line="213" w:lineRule="auto"/>
        <w:ind w:right="96"/>
        <w:rPr>
          <w:rFonts w:ascii="Times New Roman" w:hAnsi="Times New Roman"/>
        </w:rPr>
      </w:pPr>
      <w:r w:rsidRPr="00D228FB">
        <w:rPr>
          <w:rFonts w:ascii="Times New Roman" w:hAnsi="Times New Roman"/>
        </w:rPr>
        <w:t>In most cases, pulmonar</w:t>
      </w:r>
      <w:r>
        <w:rPr>
          <w:rFonts w:ascii="Times New Roman" w:hAnsi="Times New Roman"/>
        </w:rPr>
        <w:t>y stenosis is treated with bal</w:t>
      </w:r>
      <w:r w:rsidRPr="00D228FB">
        <w:rPr>
          <w:rFonts w:ascii="Times New Roman" w:hAnsi="Times New Roman"/>
        </w:rPr>
        <w:t xml:space="preserve">loon </w:t>
      </w:r>
      <w:proofErr w:type="spellStart"/>
      <w:r w:rsidRPr="00D228FB">
        <w:rPr>
          <w:rFonts w:ascii="Times New Roman" w:hAnsi="Times New Roman"/>
        </w:rPr>
        <w:t>valvuloplasty</w:t>
      </w:r>
      <w:proofErr w:type="spellEnd"/>
      <w:r w:rsidRPr="00D228FB">
        <w:rPr>
          <w:rFonts w:ascii="Times New Roman" w:hAnsi="Times New Roman"/>
        </w:rPr>
        <w:t>, which requires cardiac catheterization. Healthcare providers advance a t</w:t>
      </w:r>
      <w:r w:rsidRPr="00D228FB">
        <w:rPr>
          <w:rFonts w:ascii="Times New Roman" w:hAnsi="Times New Roman"/>
        </w:rPr>
        <w:t>hin tube (catheter) to the heart through a vein in the leg. The catheter has a balloon on the end of it. To open up the narrow valve, the balloon is briefly inflated, deflated, and withdrawn. Sometimes, two catheters and balloons are used. Sometimes, in ne</w:t>
      </w:r>
      <w:r>
        <w:rPr>
          <w:rFonts w:ascii="Times New Roman" w:hAnsi="Times New Roman"/>
        </w:rPr>
        <w:t>w</w:t>
      </w:r>
      <w:r w:rsidRPr="00D228FB">
        <w:rPr>
          <w:rFonts w:ascii="Times New Roman" w:hAnsi="Times New Roman"/>
        </w:rPr>
        <w:t>borns, the blood vessels in the umbilical cord are used as the site where the catheters are inserted and advanced toward the heart.</w:t>
      </w:r>
    </w:p>
    <w:p w:rsidR="00CF77DF" w:rsidRPr="00D228FB" w:rsidRDefault="00CF77DF">
      <w:pPr>
        <w:pStyle w:val="BodyText"/>
        <w:spacing w:before="8"/>
        <w:ind w:left="0"/>
        <w:rPr>
          <w:rFonts w:ascii="Times New Roman" w:hAnsi="Times New Roman"/>
          <w:sz w:val="21"/>
        </w:rPr>
      </w:pPr>
    </w:p>
    <w:p w:rsidR="00CF77DF" w:rsidRPr="00D228FB" w:rsidRDefault="00D228FB">
      <w:pPr>
        <w:pStyle w:val="BodyText"/>
        <w:spacing w:line="213" w:lineRule="auto"/>
        <w:ind w:right="242"/>
        <w:rPr>
          <w:rFonts w:ascii="Times New Roman" w:hAnsi="Times New Roman"/>
        </w:rPr>
      </w:pPr>
      <w:r w:rsidRPr="00D228FB">
        <w:rPr>
          <w:rFonts w:ascii="Times New Roman" w:hAnsi="Times New Roman"/>
        </w:rPr>
        <w:t xml:space="preserve">Older children may spend one night in the hospital after this procedure and will need to rest the next day but then can </w:t>
      </w:r>
      <w:r w:rsidRPr="00D228FB">
        <w:rPr>
          <w:rFonts w:ascii="Times New Roman" w:hAnsi="Times New Roman"/>
        </w:rPr>
        <w:t xml:space="preserve">resume normal activity. </w:t>
      </w:r>
      <w:r w:rsidRPr="00D228FB">
        <w:rPr>
          <w:rFonts w:ascii="Times New Roman" w:hAnsi="Times New Roman"/>
        </w:rPr>
        <w:lastRenderedPageBreak/>
        <w:t>Newborns with critical</w:t>
      </w:r>
    </w:p>
    <w:p w:rsidR="00CF77DF" w:rsidRPr="00D228FB" w:rsidRDefault="00CF77DF">
      <w:pPr>
        <w:spacing w:line="213" w:lineRule="auto"/>
        <w:rPr>
          <w:rFonts w:ascii="Times New Roman" w:hAnsi="Times New Roman"/>
        </w:rPr>
        <w:sectPr w:rsidR="00CF77DF" w:rsidRPr="00D228FB">
          <w:type w:val="continuous"/>
          <w:pgSz w:w="12240" w:h="15840"/>
          <w:pgMar w:top="420" w:right="740" w:bottom="920" w:left="740" w:header="720" w:footer="720" w:gutter="0"/>
          <w:cols w:num="2" w:space="720" w:equalWidth="0">
            <w:col w:w="5111" w:space="409"/>
            <w:col w:w="5240"/>
          </w:cols>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CF77DF" w:rsidRPr="00D228FB">
        <w:trPr>
          <w:trHeight w:val="782"/>
          <w:tblCellSpacing w:w="32" w:type="dxa"/>
        </w:trPr>
        <w:tc>
          <w:tcPr>
            <w:tcW w:w="933" w:type="dxa"/>
            <w:tcBorders>
              <w:right w:val="nil"/>
            </w:tcBorders>
            <w:shd w:val="clear" w:color="auto" w:fill="00529B"/>
          </w:tcPr>
          <w:p w:rsidR="00CF77DF" w:rsidRPr="00D228FB" w:rsidRDefault="00CF77DF">
            <w:pPr>
              <w:pStyle w:val="TableParagraph"/>
            </w:pPr>
          </w:p>
        </w:tc>
        <w:tc>
          <w:tcPr>
            <w:tcW w:w="966" w:type="dxa"/>
            <w:tcBorders>
              <w:left w:val="nil"/>
              <w:right w:val="nil"/>
            </w:tcBorders>
            <w:shd w:val="clear" w:color="auto" w:fill="FBE343"/>
          </w:tcPr>
          <w:p w:rsidR="00CF77DF" w:rsidRPr="00D228FB" w:rsidRDefault="00CF77DF">
            <w:pPr>
              <w:pStyle w:val="TableParagraph"/>
            </w:pPr>
          </w:p>
        </w:tc>
        <w:tc>
          <w:tcPr>
            <w:tcW w:w="966" w:type="dxa"/>
            <w:tcBorders>
              <w:left w:val="nil"/>
              <w:right w:val="nil"/>
            </w:tcBorders>
            <w:shd w:val="clear" w:color="auto" w:fill="00B1AF"/>
          </w:tcPr>
          <w:p w:rsidR="00CF77DF" w:rsidRPr="00D228FB" w:rsidRDefault="00CF77DF">
            <w:pPr>
              <w:pStyle w:val="TableParagraph"/>
            </w:pPr>
          </w:p>
        </w:tc>
        <w:tc>
          <w:tcPr>
            <w:tcW w:w="933" w:type="dxa"/>
            <w:tcBorders>
              <w:left w:val="nil"/>
            </w:tcBorders>
            <w:shd w:val="clear" w:color="auto" w:fill="FF661B"/>
          </w:tcPr>
          <w:p w:rsidR="00CF77DF" w:rsidRPr="00D228FB" w:rsidRDefault="00CF77DF">
            <w:pPr>
              <w:pStyle w:val="TableParagraph"/>
            </w:pPr>
          </w:p>
        </w:tc>
      </w:tr>
    </w:tbl>
    <w:p w:rsidR="00CF77DF" w:rsidRPr="00D228FB" w:rsidRDefault="00CF77DF">
      <w:pPr>
        <w:pStyle w:val="BodyText"/>
        <w:spacing w:before="7"/>
        <w:ind w:left="0"/>
        <w:rPr>
          <w:rFonts w:ascii="Times New Roman" w:hAnsi="Times New Roman"/>
          <w:sz w:val="5"/>
        </w:rPr>
      </w:pPr>
    </w:p>
    <w:p w:rsidR="00CF77DF" w:rsidRPr="00D228FB" w:rsidRDefault="00CF77DF">
      <w:pPr>
        <w:rPr>
          <w:rFonts w:ascii="Times New Roman" w:hAnsi="Times New Roman"/>
          <w:sz w:val="5"/>
        </w:rPr>
        <w:sectPr w:rsidR="00CF77DF" w:rsidRPr="00D228FB">
          <w:pgSz w:w="12240" w:h="15840"/>
          <w:pgMar w:top="420" w:right="740" w:bottom="920" w:left="740" w:header="0" w:footer="726" w:gutter="0"/>
          <w:cols w:space="720"/>
        </w:sectPr>
      </w:pPr>
    </w:p>
    <w:p w:rsidR="00CF77DF" w:rsidRPr="00D228FB" w:rsidRDefault="00D228FB">
      <w:pPr>
        <w:pStyle w:val="BodyText"/>
        <w:spacing w:before="83" w:line="213" w:lineRule="auto"/>
        <w:ind w:right="20"/>
        <w:rPr>
          <w:rFonts w:ascii="Times New Roman" w:hAnsi="Times New Roman"/>
        </w:rPr>
      </w:pPr>
      <w:proofErr w:type="gramStart"/>
      <w:r w:rsidRPr="00D228FB">
        <w:rPr>
          <w:rFonts w:ascii="Times New Roman" w:hAnsi="Times New Roman"/>
        </w:rPr>
        <w:t>pulmonary</w:t>
      </w:r>
      <w:proofErr w:type="gramEnd"/>
      <w:r w:rsidRPr="00D228FB">
        <w:rPr>
          <w:rFonts w:ascii="Times New Roman" w:hAnsi="Times New Roman"/>
        </w:rPr>
        <w:t xml:space="preserve"> stenosis will stay in an intensive care unit before and after the procedure and will require some time to recover.</w:t>
      </w:r>
    </w:p>
    <w:p w:rsidR="00CF77DF" w:rsidRPr="00D228FB" w:rsidRDefault="00D228FB">
      <w:pPr>
        <w:pStyle w:val="Heading2"/>
        <w:spacing w:before="132"/>
        <w:rPr>
          <w:rFonts w:ascii="Times New Roman" w:hAnsi="Times New Roman"/>
        </w:rPr>
      </w:pPr>
      <w:r w:rsidRPr="00D228FB">
        <w:rPr>
          <w:rFonts w:ascii="Times New Roman" w:hAnsi="Times New Roman"/>
          <w:color w:val="00529B"/>
        </w:rPr>
        <w:t>Surgery</w:t>
      </w:r>
    </w:p>
    <w:p w:rsidR="00CF77DF" w:rsidRPr="00D228FB" w:rsidRDefault="00D228FB" w:rsidP="00D228FB">
      <w:pPr>
        <w:pStyle w:val="BodyText"/>
        <w:spacing w:before="20" w:line="213" w:lineRule="auto"/>
        <w:ind w:right="220"/>
        <w:rPr>
          <w:rFonts w:ascii="Times New Roman" w:hAnsi="Times New Roman"/>
          <w:i/>
        </w:rPr>
      </w:pPr>
      <w:r w:rsidRPr="00D228FB">
        <w:rPr>
          <w:rFonts w:ascii="Times New Roman" w:hAnsi="Times New Roman"/>
        </w:rPr>
        <w:t xml:space="preserve">In rare cases, surgery will be required. Surgeons use a procedure called </w:t>
      </w:r>
      <w:proofErr w:type="spellStart"/>
      <w:r w:rsidRPr="00D228FB">
        <w:rPr>
          <w:rFonts w:ascii="Times New Roman" w:hAnsi="Times New Roman"/>
          <w:i/>
        </w:rPr>
        <w:t>valvotomy</w:t>
      </w:r>
      <w:proofErr w:type="spellEnd"/>
      <w:r w:rsidRPr="00D228FB">
        <w:rPr>
          <w:rFonts w:ascii="Times New Roman" w:hAnsi="Times New Roman"/>
          <w:i/>
        </w:rPr>
        <w:t xml:space="preserve"> </w:t>
      </w:r>
      <w:r w:rsidRPr="00D228FB">
        <w:rPr>
          <w:rFonts w:ascii="Times New Roman" w:hAnsi="Times New Roman"/>
        </w:rPr>
        <w:t xml:space="preserve">to separate fused leaflets in the pulmonary valve. Another option includes the </w:t>
      </w:r>
      <w:r>
        <w:rPr>
          <w:rFonts w:ascii="Times New Roman" w:hAnsi="Times New Roman"/>
        </w:rPr>
        <w:t>sur</w:t>
      </w:r>
      <w:r w:rsidRPr="00D228FB">
        <w:rPr>
          <w:rFonts w:ascii="Times New Roman" w:hAnsi="Times New Roman"/>
        </w:rPr>
        <w:t xml:space="preserve">gical placement of a valve called a </w:t>
      </w:r>
      <w:r w:rsidRPr="00D228FB">
        <w:rPr>
          <w:rFonts w:ascii="Times New Roman" w:hAnsi="Times New Roman"/>
          <w:i/>
        </w:rPr>
        <w:t>pulmonary</w:t>
      </w:r>
      <w:r w:rsidRPr="00D228FB">
        <w:rPr>
          <w:rFonts w:ascii="Times New Roman" w:hAnsi="Times New Roman"/>
          <w:i/>
        </w:rPr>
        <w:t xml:space="preserve"> </w:t>
      </w:r>
      <w:r>
        <w:rPr>
          <w:rFonts w:ascii="Times New Roman" w:hAnsi="Times New Roman"/>
          <w:i/>
        </w:rPr>
        <w:t>homo</w:t>
      </w:r>
      <w:r w:rsidRPr="00D228FB">
        <w:rPr>
          <w:rFonts w:ascii="Times New Roman" w:hAnsi="Times New Roman"/>
          <w:i/>
        </w:rPr>
        <w:t>graft</w:t>
      </w:r>
      <w:r w:rsidRPr="00D228FB">
        <w:rPr>
          <w:rFonts w:ascii="Times New Roman" w:hAnsi="Times New Roman"/>
        </w:rPr>
        <w:t>, which is a donated pulmonary v</w:t>
      </w:r>
      <w:r w:rsidRPr="00D228FB">
        <w:rPr>
          <w:rFonts w:ascii="Times New Roman" w:hAnsi="Times New Roman"/>
        </w:rPr>
        <w:t>alve and artery.</w:t>
      </w:r>
      <w:r w:rsidRPr="00D228FB">
        <w:rPr>
          <w:rFonts w:ascii="Times New Roman" w:hAnsi="Times New Roman"/>
        </w:rPr>
        <w:t xml:space="preserve"> </w:t>
      </w:r>
      <w:r w:rsidRPr="00D228FB">
        <w:rPr>
          <w:rFonts w:ascii="Times New Roman" w:hAnsi="Times New Roman"/>
        </w:rPr>
        <w:t>This valve may grow with the child, and blood-thinners are not required.</w:t>
      </w:r>
    </w:p>
    <w:p w:rsidR="00CF77DF" w:rsidRPr="00D228FB" w:rsidRDefault="00D228FB">
      <w:pPr>
        <w:pStyle w:val="Heading2"/>
        <w:spacing w:before="130"/>
        <w:rPr>
          <w:rFonts w:ascii="Times New Roman" w:hAnsi="Times New Roman"/>
        </w:rPr>
      </w:pPr>
      <w:r w:rsidRPr="00D228FB">
        <w:rPr>
          <w:rFonts w:ascii="Times New Roman" w:hAnsi="Times New Roman"/>
          <w:color w:val="00529B"/>
        </w:rPr>
        <w:t>New Valve</w:t>
      </w:r>
    </w:p>
    <w:p w:rsidR="00CF77DF" w:rsidRPr="00D228FB" w:rsidRDefault="00D228FB">
      <w:pPr>
        <w:pStyle w:val="BodyText"/>
        <w:spacing w:before="19" w:line="213" w:lineRule="auto"/>
        <w:ind w:right="20"/>
        <w:rPr>
          <w:rFonts w:ascii="Times New Roman" w:hAnsi="Times New Roman"/>
        </w:rPr>
      </w:pPr>
      <w:r w:rsidRPr="00D228FB">
        <w:rPr>
          <w:rFonts w:ascii="Times New Roman" w:hAnsi="Times New Roman"/>
        </w:rPr>
        <w:t>An exciting future option is a tissue-engineered valve that is grown with the patient’s own cells on a biodegradable mesh. This may be the future of all valve replacement but is still in the research and development phase.</w:t>
      </w:r>
    </w:p>
    <w:p w:rsidR="00CF77DF" w:rsidRPr="00D228FB" w:rsidRDefault="00D228FB">
      <w:pPr>
        <w:pStyle w:val="BodyText"/>
        <w:spacing w:before="158" w:line="216" w:lineRule="auto"/>
        <w:ind w:right="76"/>
        <w:rPr>
          <w:rFonts w:ascii="Times New Roman" w:hAnsi="Times New Roman"/>
        </w:rPr>
      </w:pPr>
      <w:r w:rsidRPr="00D228FB">
        <w:rPr>
          <w:rFonts w:ascii="Times New Roman" w:hAnsi="Times New Roman"/>
          <w:b/>
          <w:color w:val="00529B"/>
        </w:rPr>
        <w:t xml:space="preserve">Surgery for </w:t>
      </w:r>
      <w:proofErr w:type="spellStart"/>
      <w:r w:rsidRPr="00D228FB">
        <w:rPr>
          <w:rFonts w:ascii="Times New Roman" w:hAnsi="Times New Roman"/>
          <w:b/>
          <w:color w:val="00529B"/>
        </w:rPr>
        <w:t>Subpulmonic</w:t>
      </w:r>
      <w:proofErr w:type="spellEnd"/>
      <w:r w:rsidRPr="00D228FB">
        <w:rPr>
          <w:rFonts w:ascii="Times New Roman" w:hAnsi="Times New Roman"/>
          <w:b/>
          <w:color w:val="00529B"/>
        </w:rPr>
        <w:t xml:space="preserve"> and </w:t>
      </w:r>
      <w:proofErr w:type="spellStart"/>
      <w:r w:rsidRPr="00D228FB">
        <w:rPr>
          <w:rFonts w:ascii="Times New Roman" w:hAnsi="Times New Roman"/>
          <w:b/>
          <w:color w:val="00529B"/>
        </w:rPr>
        <w:t>Supra</w:t>
      </w:r>
      <w:r w:rsidRPr="00D228FB">
        <w:rPr>
          <w:rFonts w:ascii="Times New Roman" w:hAnsi="Times New Roman"/>
          <w:b/>
          <w:color w:val="00529B"/>
        </w:rPr>
        <w:t>valvar</w:t>
      </w:r>
      <w:proofErr w:type="spellEnd"/>
      <w:r w:rsidRPr="00D228FB">
        <w:rPr>
          <w:rFonts w:ascii="Times New Roman" w:hAnsi="Times New Roman"/>
          <w:b/>
          <w:color w:val="00529B"/>
        </w:rPr>
        <w:t xml:space="preserve"> </w:t>
      </w:r>
      <w:proofErr w:type="spellStart"/>
      <w:r w:rsidRPr="00D228FB">
        <w:rPr>
          <w:rFonts w:ascii="Times New Roman" w:hAnsi="Times New Roman"/>
        </w:rPr>
        <w:t>Subpulmonic</w:t>
      </w:r>
      <w:proofErr w:type="spellEnd"/>
      <w:r w:rsidRPr="00D228FB">
        <w:rPr>
          <w:rFonts w:ascii="Times New Roman" w:hAnsi="Times New Roman"/>
        </w:rPr>
        <w:t xml:space="preserve"> </w:t>
      </w:r>
      <w:r w:rsidRPr="00D228FB">
        <w:rPr>
          <w:rFonts w:ascii="Times New Roman" w:hAnsi="Times New Roman"/>
        </w:rPr>
        <w:t>and</w:t>
      </w:r>
      <w:r w:rsidRPr="00D228FB">
        <w:rPr>
          <w:rFonts w:ascii="Times New Roman" w:hAnsi="Times New Roman"/>
        </w:rPr>
        <w:t xml:space="preserve"> </w:t>
      </w:r>
      <w:proofErr w:type="spellStart"/>
      <w:r w:rsidRPr="00D228FB">
        <w:rPr>
          <w:rFonts w:ascii="Times New Roman" w:hAnsi="Times New Roman"/>
        </w:rPr>
        <w:t>supravalvar</w:t>
      </w:r>
      <w:proofErr w:type="spellEnd"/>
      <w:r w:rsidRPr="00D228FB">
        <w:rPr>
          <w:rFonts w:ascii="Times New Roman" w:hAnsi="Times New Roman"/>
        </w:rPr>
        <w:t xml:space="preserve"> </w:t>
      </w:r>
      <w:r w:rsidRPr="00D228FB">
        <w:rPr>
          <w:rFonts w:ascii="Times New Roman" w:hAnsi="Times New Roman"/>
        </w:rPr>
        <w:t>pulmonic</w:t>
      </w:r>
      <w:r w:rsidRPr="00D228FB">
        <w:rPr>
          <w:rFonts w:ascii="Times New Roman" w:hAnsi="Times New Roman"/>
        </w:rPr>
        <w:t xml:space="preserve"> </w:t>
      </w:r>
      <w:r w:rsidRPr="00D228FB">
        <w:rPr>
          <w:rFonts w:ascii="Times New Roman" w:hAnsi="Times New Roman"/>
        </w:rPr>
        <w:t>stenosis</w:t>
      </w:r>
      <w:r w:rsidRPr="00D228FB">
        <w:rPr>
          <w:rFonts w:ascii="Times New Roman" w:hAnsi="Times New Roman"/>
        </w:rPr>
        <w:t xml:space="preserve"> </w:t>
      </w:r>
      <w:r w:rsidRPr="00D228FB">
        <w:rPr>
          <w:rFonts w:ascii="Times New Roman" w:hAnsi="Times New Roman"/>
        </w:rPr>
        <w:t>do</w:t>
      </w:r>
      <w:r w:rsidRPr="00D228FB">
        <w:rPr>
          <w:rFonts w:ascii="Times New Roman" w:hAnsi="Times New Roman"/>
        </w:rPr>
        <w:t xml:space="preserve"> </w:t>
      </w:r>
      <w:r w:rsidRPr="00D228FB">
        <w:rPr>
          <w:rFonts w:ascii="Times New Roman" w:hAnsi="Times New Roman"/>
        </w:rPr>
        <w:t>not get</w:t>
      </w:r>
      <w:r w:rsidRPr="00D228FB">
        <w:rPr>
          <w:rFonts w:ascii="Times New Roman" w:hAnsi="Times New Roman"/>
        </w:rPr>
        <w:t xml:space="preserve"> </w:t>
      </w:r>
      <w:r w:rsidRPr="00D228FB">
        <w:rPr>
          <w:rFonts w:ascii="Times New Roman" w:hAnsi="Times New Roman"/>
        </w:rPr>
        <w:t>better</w:t>
      </w:r>
      <w:r w:rsidRPr="00D228FB">
        <w:rPr>
          <w:rFonts w:ascii="Times New Roman" w:hAnsi="Times New Roman"/>
        </w:rPr>
        <w:t xml:space="preserve"> </w:t>
      </w:r>
      <w:r w:rsidRPr="00D228FB">
        <w:rPr>
          <w:rFonts w:ascii="Times New Roman" w:hAnsi="Times New Roman"/>
        </w:rPr>
        <w:t>with</w:t>
      </w:r>
      <w:r w:rsidRPr="00D228FB">
        <w:rPr>
          <w:rFonts w:ascii="Times New Roman" w:hAnsi="Times New Roman"/>
        </w:rPr>
        <w:t xml:space="preserve"> </w:t>
      </w:r>
      <w:r w:rsidRPr="00D228FB">
        <w:rPr>
          <w:rFonts w:ascii="Times New Roman" w:hAnsi="Times New Roman"/>
        </w:rPr>
        <w:t>balloon</w:t>
      </w:r>
      <w:r w:rsidRPr="00D228FB">
        <w:rPr>
          <w:rFonts w:ascii="Times New Roman" w:hAnsi="Times New Roman"/>
        </w:rPr>
        <w:t xml:space="preserve"> </w:t>
      </w:r>
      <w:r w:rsidRPr="00D228FB">
        <w:rPr>
          <w:rFonts w:ascii="Times New Roman" w:hAnsi="Times New Roman"/>
        </w:rPr>
        <w:t>dilation</w:t>
      </w:r>
      <w:r w:rsidRPr="00D228FB">
        <w:rPr>
          <w:rFonts w:ascii="Times New Roman" w:hAnsi="Times New Roman"/>
        </w:rPr>
        <w:t xml:space="preserve"> </w:t>
      </w:r>
      <w:r w:rsidRPr="00D228FB">
        <w:rPr>
          <w:rFonts w:ascii="Times New Roman" w:hAnsi="Times New Roman"/>
        </w:rPr>
        <w:t>and</w:t>
      </w:r>
      <w:r w:rsidRPr="00D228FB">
        <w:rPr>
          <w:rFonts w:ascii="Times New Roman" w:hAnsi="Times New Roman"/>
        </w:rPr>
        <w:t xml:space="preserve"> </w:t>
      </w:r>
      <w:r w:rsidRPr="00D228FB">
        <w:rPr>
          <w:rFonts w:ascii="Times New Roman" w:hAnsi="Times New Roman"/>
        </w:rPr>
        <w:t>will</w:t>
      </w:r>
      <w:r w:rsidRPr="00D228FB">
        <w:rPr>
          <w:rFonts w:ascii="Times New Roman" w:hAnsi="Times New Roman"/>
        </w:rPr>
        <w:t xml:space="preserve"> </w:t>
      </w:r>
      <w:r w:rsidRPr="00D228FB">
        <w:rPr>
          <w:rFonts w:ascii="Times New Roman" w:hAnsi="Times New Roman"/>
        </w:rPr>
        <w:t>require</w:t>
      </w:r>
      <w:r w:rsidRPr="00D228FB">
        <w:rPr>
          <w:rFonts w:ascii="Times New Roman" w:hAnsi="Times New Roman"/>
        </w:rPr>
        <w:t xml:space="preserve"> </w:t>
      </w:r>
      <w:r w:rsidRPr="00D228FB">
        <w:rPr>
          <w:rFonts w:ascii="Times New Roman" w:hAnsi="Times New Roman"/>
        </w:rPr>
        <w:t>surgery</w:t>
      </w:r>
      <w:r w:rsidRPr="00D228FB">
        <w:rPr>
          <w:rFonts w:ascii="Times New Roman" w:hAnsi="Times New Roman"/>
        </w:rPr>
        <w:t xml:space="preserve"> </w:t>
      </w:r>
      <w:r w:rsidRPr="00D228FB">
        <w:rPr>
          <w:rFonts w:ascii="Times New Roman" w:hAnsi="Times New Roman"/>
        </w:rPr>
        <w:t>if</w:t>
      </w:r>
      <w:r w:rsidRPr="00D228FB">
        <w:rPr>
          <w:rFonts w:ascii="Times New Roman" w:hAnsi="Times New Roman"/>
        </w:rPr>
        <w:t xml:space="preserve"> </w:t>
      </w:r>
      <w:r w:rsidRPr="00D228FB">
        <w:rPr>
          <w:rFonts w:ascii="Times New Roman" w:hAnsi="Times New Roman"/>
        </w:rPr>
        <w:t>the</w:t>
      </w:r>
      <w:r w:rsidRPr="00D228FB">
        <w:rPr>
          <w:rFonts w:ascii="Times New Roman" w:hAnsi="Times New Roman"/>
        </w:rPr>
        <w:t xml:space="preserve"> </w:t>
      </w:r>
      <w:r w:rsidRPr="00D228FB">
        <w:rPr>
          <w:rFonts w:ascii="Times New Roman" w:hAnsi="Times New Roman"/>
        </w:rPr>
        <w:t>amount</w:t>
      </w:r>
      <w:r w:rsidRPr="00D228FB">
        <w:rPr>
          <w:rFonts w:ascii="Times New Roman" w:hAnsi="Times New Roman"/>
        </w:rPr>
        <w:t xml:space="preserve"> </w:t>
      </w:r>
      <w:r w:rsidRPr="00D228FB">
        <w:rPr>
          <w:rFonts w:ascii="Times New Roman" w:hAnsi="Times New Roman"/>
        </w:rPr>
        <w:t>of</w:t>
      </w:r>
      <w:r w:rsidRPr="00D228FB">
        <w:rPr>
          <w:rFonts w:ascii="Times New Roman" w:hAnsi="Times New Roman"/>
        </w:rPr>
        <w:t xml:space="preserve"> </w:t>
      </w:r>
      <w:r w:rsidRPr="00D228FB">
        <w:rPr>
          <w:rFonts w:ascii="Times New Roman" w:hAnsi="Times New Roman"/>
        </w:rPr>
        <w:t>obstruction</w:t>
      </w:r>
      <w:r w:rsidRPr="00D228FB">
        <w:rPr>
          <w:rFonts w:ascii="Times New Roman" w:hAnsi="Times New Roman"/>
        </w:rPr>
        <w:t xml:space="preserve"> </w:t>
      </w:r>
      <w:r w:rsidRPr="00D228FB">
        <w:rPr>
          <w:rFonts w:ascii="Times New Roman" w:hAnsi="Times New Roman"/>
        </w:rPr>
        <w:t>is</w:t>
      </w:r>
      <w:r w:rsidRPr="00D228FB">
        <w:rPr>
          <w:rFonts w:ascii="Times New Roman" w:hAnsi="Times New Roman"/>
        </w:rPr>
        <w:t xml:space="preserve"> </w:t>
      </w:r>
      <w:r w:rsidRPr="00D228FB">
        <w:rPr>
          <w:rFonts w:ascii="Times New Roman" w:hAnsi="Times New Roman"/>
        </w:rPr>
        <w:t>moderate</w:t>
      </w:r>
      <w:r w:rsidRPr="00D228FB">
        <w:rPr>
          <w:rFonts w:ascii="Times New Roman" w:hAnsi="Times New Roman"/>
        </w:rPr>
        <w:t xml:space="preserve"> </w:t>
      </w:r>
      <w:r w:rsidRPr="00D228FB">
        <w:rPr>
          <w:rFonts w:ascii="Times New Roman" w:hAnsi="Times New Roman"/>
        </w:rPr>
        <w:t>or</w:t>
      </w:r>
      <w:r w:rsidRPr="00D228FB">
        <w:rPr>
          <w:rFonts w:ascii="Times New Roman" w:hAnsi="Times New Roman"/>
        </w:rPr>
        <w:t xml:space="preserve"> </w:t>
      </w:r>
      <w:r w:rsidRPr="00D228FB">
        <w:rPr>
          <w:rFonts w:ascii="Times New Roman" w:hAnsi="Times New Roman"/>
        </w:rPr>
        <w:t>severe.</w:t>
      </w:r>
      <w:r w:rsidRPr="00D228FB">
        <w:rPr>
          <w:rFonts w:ascii="Times New Roman" w:hAnsi="Times New Roman"/>
        </w:rPr>
        <w:t xml:space="preserve"> </w:t>
      </w:r>
      <w:r w:rsidRPr="00D228FB">
        <w:rPr>
          <w:rFonts w:ascii="Times New Roman" w:hAnsi="Times New Roman"/>
        </w:rPr>
        <w:t xml:space="preserve">Surgery for </w:t>
      </w:r>
      <w:proofErr w:type="spellStart"/>
      <w:r w:rsidRPr="00D228FB">
        <w:rPr>
          <w:rFonts w:ascii="Times New Roman" w:hAnsi="Times New Roman"/>
        </w:rPr>
        <w:t>subpulmonic</w:t>
      </w:r>
      <w:proofErr w:type="spellEnd"/>
      <w:r w:rsidRPr="00D228FB">
        <w:rPr>
          <w:rFonts w:ascii="Times New Roman" w:hAnsi="Times New Roman"/>
        </w:rPr>
        <w:t xml:space="preserve"> stenosi</w:t>
      </w:r>
      <w:r>
        <w:rPr>
          <w:rFonts w:ascii="Times New Roman" w:hAnsi="Times New Roman"/>
        </w:rPr>
        <w:t>s involves cutting out the mus</w:t>
      </w:r>
      <w:r w:rsidRPr="00D228FB">
        <w:rPr>
          <w:rFonts w:ascii="Times New Roman" w:hAnsi="Times New Roman"/>
        </w:rPr>
        <w:t xml:space="preserve">cle bundles. Surgery for </w:t>
      </w:r>
      <w:proofErr w:type="spellStart"/>
      <w:r w:rsidRPr="00D228FB">
        <w:rPr>
          <w:rFonts w:ascii="Times New Roman" w:hAnsi="Times New Roman"/>
        </w:rPr>
        <w:t>supravalvar</w:t>
      </w:r>
      <w:proofErr w:type="spellEnd"/>
      <w:r w:rsidRPr="00D228FB">
        <w:rPr>
          <w:rFonts w:ascii="Times New Roman" w:hAnsi="Times New Roman"/>
        </w:rPr>
        <w:t xml:space="preserve"> pulmonic stenosis </w:t>
      </w:r>
      <w:r w:rsidRPr="00D228FB">
        <w:rPr>
          <w:rFonts w:ascii="Times New Roman" w:hAnsi="Times New Roman"/>
        </w:rPr>
        <w:t>involves</w:t>
      </w:r>
      <w:r w:rsidRPr="00D228FB">
        <w:rPr>
          <w:rFonts w:ascii="Times New Roman" w:hAnsi="Times New Roman"/>
        </w:rPr>
        <w:t xml:space="preserve"> </w:t>
      </w:r>
      <w:r w:rsidRPr="00D228FB">
        <w:rPr>
          <w:rFonts w:ascii="Times New Roman" w:hAnsi="Times New Roman"/>
        </w:rPr>
        <w:t>enlarging</w:t>
      </w:r>
      <w:r w:rsidRPr="00D228FB">
        <w:rPr>
          <w:rFonts w:ascii="Times New Roman" w:hAnsi="Times New Roman"/>
        </w:rPr>
        <w:t xml:space="preserve"> </w:t>
      </w:r>
      <w:r w:rsidRPr="00D228FB">
        <w:rPr>
          <w:rFonts w:ascii="Times New Roman" w:hAnsi="Times New Roman"/>
        </w:rPr>
        <w:t>the</w:t>
      </w:r>
      <w:r w:rsidRPr="00D228FB">
        <w:rPr>
          <w:rFonts w:ascii="Times New Roman" w:hAnsi="Times New Roman"/>
        </w:rPr>
        <w:t xml:space="preserve"> </w:t>
      </w:r>
      <w:r w:rsidRPr="00D228FB">
        <w:rPr>
          <w:rFonts w:ascii="Times New Roman" w:hAnsi="Times New Roman"/>
        </w:rPr>
        <w:t>pulmonary</w:t>
      </w:r>
      <w:r w:rsidRPr="00D228FB">
        <w:rPr>
          <w:rFonts w:ascii="Times New Roman" w:hAnsi="Times New Roman"/>
        </w:rPr>
        <w:t xml:space="preserve"> </w:t>
      </w:r>
      <w:r w:rsidRPr="00D228FB">
        <w:rPr>
          <w:rFonts w:ascii="Times New Roman" w:hAnsi="Times New Roman"/>
        </w:rPr>
        <w:t>artery</w:t>
      </w:r>
      <w:r w:rsidRPr="00D228FB">
        <w:rPr>
          <w:rFonts w:ascii="Times New Roman" w:hAnsi="Times New Roman"/>
        </w:rPr>
        <w:t xml:space="preserve"> </w:t>
      </w:r>
      <w:r w:rsidRPr="00D228FB">
        <w:rPr>
          <w:rFonts w:ascii="Times New Roman" w:hAnsi="Times New Roman"/>
        </w:rPr>
        <w:t>with</w:t>
      </w:r>
      <w:r w:rsidRPr="00D228FB">
        <w:rPr>
          <w:rFonts w:ascii="Times New Roman" w:hAnsi="Times New Roman"/>
        </w:rPr>
        <w:t xml:space="preserve"> </w:t>
      </w:r>
      <w:r w:rsidRPr="00D228FB">
        <w:rPr>
          <w:rFonts w:ascii="Times New Roman" w:hAnsi="Times New Roman"/>
        </w:rPr>
        <w:t>a</w:t>
      </w:r>
      <w:r w:rsidRPr="00D228FB">
        <w:rPr>
          <w:rFonts w:ascii="Times New Roman" w:hAnsi="Times New Roman"/>
        </w:rPr>
        <w:t xml:space="preserve"> </w:t>
      </w:r>
      <w:r w:rsidRPr="00D228FB">
        <w:rPr>
          <w:rFonts w:ascii="Times New Roman" w:hAnsi="Times New Roman"/>
        </w:rPr>
        <w:t>patch.</w:t>
      </w:r>
    </w:p>
    <w:p w:rsidR="00CF77DF" w:rsidRPr="00D228FB" w:rsidRDefault="00D228FB">
      <w:pPr>
        <w:pStyle w:val="Heading1"/>
        <w:spacing w:line="312" w:lineRule="exact"/>
        <w:rPr>
          <w:rFonts w:ascii="Times New Roman" w:hAnsi="Times New Roman"/>
        </w:rPr>
      </w:pPr>
      <w:r w:rsidRPr="00D228FB">
        <w:rPr>
          <w:rFonts w:ascii="Times New Roman" w:hAnsi="Times New Roman"/>
          <w:b w:val="0"/>
        </w:rPr>
        <w:br w:type="column"/>
      </w:r>
      <w:r w:rsidRPr="00D228FB">
        <w:rPr>
          <w:rFonts w:ascii="Times New Roman" w:hAnsi="Times New Roman"/>
          <w:color w:val="00B1AF"/>
        </w:rPr>
        <w:t>Follow-Up Care</w:t>
      </w:r>
    </w:p>
    <w:p w:rsidR="00CF77DF" w:rsidRPr="00D228FB" w:rsidRDefault="00D228FB">
      <w:pPr>
        <w:pStyle w:val="Heading2"/>
        <w:spacing w:line="288" w:lineRule="exact"/>
        <w:rPr>
          <w:rFonts w:ascii="Times New Roman" w:hAnsi="Times New Roman"/>
        </w:rPr>
      </w:pPr>
      <w:r w:rsidRPr="00D228FB">
        <w:rPr>
          <w:rFonts w:ascii="Times New Roman" w:hAnsi="Times New Roman"/>
          <w:color w:val="00529B"/>
        </w:rPr>
        <w:t xml:space="preserve">Through Age </w:t>
      </w:r>
      <w:r w:rsidRPr="00D228FB">
        <w:rPr>
          <w:rFonts w:ascii="Times New Roman" w:hAnsi="Times New Roman"/>
          <w:color w:val="00529B"/>
        </w:rPr>
        <w:t>18</w:t>
      </w:r>
    </w:p>
    <w:p w:rsidR="00CF77DF" w:rsidRPr="00D228FB" w:rsidRDefault="00D228FB">
      <w:pPr>
        <w:pStyle w:val="BodyText"/>
        <w:spacing w:before="19" w:line="213" w:lineRule="auto"/>
        <w:ind w:right="282"/>
        <w:rPr>
          <w:rFonts w:ascii="Times New Roman" w:hAnsi="Times New Roman"/>
        </w:rPr>
      </w:pPr>
      <w:r w:rsidRPr="00D228FB">
        <w:rPr>
          <w:rFonts w:ascii="Times New Roman" w:hAnsi="Times New Roman"/>
        </w:rPr>
        <w:t>Children with pulmonary stenosis require regular chec</w:t>
      </w:r>
      <w:r w:rsidRPr="00D228FB">
        <w:rPr>
          <w:rFonts w:ascii="Times New Roman" w:hAnsi="Times New Roman"/>
        </w:rPr>
        <w:t>k- ups with a pediatric cardiologist. Some children must remain on medicine and limit physical activity.</w:t>
      </w:r>
    </w:p>
    <w:p w:rsidR="00CF77DF" w:rsidRPr="00D228FB" w:rsidRDefault="00CF77DF">
      <w:pPr>
        <w:pStyle w:val="BodyText"/>
        <w:spacing w:before="6"/>
        <w:ind w:left="0"/>
        <w:rPr>
          <w:rFonts w:ascii="Times New Roman" w:hAnsi="Times New Roman"/>
          <w:sz w:val="21"/>
        </w:rPr>
      </w:pPr>
    </w:p>
    <w:p w:rsidR="00CF77DF" w:rsidRPr="00D228FB" w:rsidRDefault="00D228FB">
      <w:pPr>
        <w:pStyle w:val="BodyText"/>
        <w:spacing w:before="1" w:line="213" w:lineRule="auto"/>
        <w:ind w:right="123"/>
        <w:rPr>
          <w:rFonts w:ascii="Times New Roman" w:hAnsi="Times New Roman"/>
        </w:rPr>
      </w:pPr>
      <w:r w:rsidRPr="00D228FB">
        <w:rPr>
          <w:rFonts w:ascii="Times New Roman" w:hAnsi="Times New Roman"/>
        </w:rPr>
        <w:t>As the child grows, blood may begin to leak through the abnormal valve. This is called pulmonary regurgitation or pulmonic insufficiency. In other chi</w:t>
      </w:r>
      <w:r w:rsidRPr="00D228FB">
        <w:rPr>
          <w:rFonts w:ascii="Times New Roman" w:hAnsi="Times New Roman"/>
        </w:rPr>
        <w:t xml:space="preserve">ldren, the stenosis can reoccur. When this happens, balloon </w:t>
      </w:r>
      <w:proofErr w:type="spellStart"/>
      <w:r w:rsidRPr="00D228FB">
        <w:rPr>
          <w:rFonts w:ascii="Times New Roman" w:hAnsi="Times New Roman"/>
        </w:rPr>
        <w:t>valvuloplasty</w:t>
      </w:r>
      <w:proofErr w:type="spellEnd"/>
      <w:r w:rsidRPr="00D228FB">
        <w:rPr>
          <w:rFonts w:ascii="Times New Roman" w:hAnsi="Times New Roman"/>
        </w:rPr>
        <w:t xml:space="preserve"> can be repeated, as long as there isn’t significant regurgitation. In severe cases, additional surgery may be necessary.</w:t>
      </w:r>
    </w:p>
    <w:p w:rsidR="00CF77DF" w:rsidRPr="00D228FB" w:rsidRDefault="00CF77DF">
      <w:pPr>
        <w:pStyle w:val="BodyText"/>
        <w:spacing w:before="7"/>
        <w:ind w:left="0"/>
        <w:rPr>
          <w:rFonts w:ascii="Times New Roman" w:hAnsi="Times New Roman"/>
          <w:sz w:val="21"/>
        </w:rPr>
      </w:pPr>
    </w:p>
    <w:p w:rsidR="00CF77DF" w:rsidRPr="00D228FB" w:rsidRDefault="00D228FB">
      <w:pPr>
        <w:pStyle w:val="BodyText"/>
        <w:spacing w:line="213" w:lineRule="auto"/>
        <w:ind w:right="447"/>
        <w:jc w:val="both"/>
        <w:rPr>
          <w:rFonts w:ascii="Times New Roman" w:hAnsi="Times New Roman"/>
        </w:rPr>
      </w:pPr>
      <w:r w:rsidRPr="00D228FB">
        <w:rPr>
          <w:rFonts w:ascii="Times New Roman" w:hAnsi="Times New Roman"/>
        </w:rPr>
        <w:t>Pediatric cardiologists follow patients with pulmonary steno</w:t>
      </w:r>
      <w:r w:rsidRPr="00D228FB">
        <w:rPr>
          <w:rFonts w:ascii="Times New Roman" w:hAnsi="Times New Roman"/>
        </w:rPr>
        <w:t>sis until they are young adults, coordinating care with the primary care providers.</w:t>
      </w:r>
    </w:p>
    <w:p w:rsidR="00CF77DF" w:rsidRPr="00D228FB" w:rsidRDefault="00D228FB">
      <w:pPr>
        <w:pStyle w:val="Heading2"/>
        <w:spacing w:before="132"/>
        <w:rPr>
          <w:rFonts w:ascii="Times New Roman" w:hAnsi="Times New Roman"/>
        </w:rPr>
      </w:pPr>
      <w:r w:rsidRPr="00D228FB">
        <w:rPr>
          <w:rFonts w:ascii="Times New Roman" w:hAnsi="Times New Roman"/>
          <w:color w:val="00529B"/>
        </w:rPr>
        <w:t>Into Adulthood</w:t>
      </w:r>
    </w:p>
    <w:p w:rsidR="00CF77DF" w:rsidRPr="00D228FB" w:rsidRDefault="00D228FB" w:rsidP="00D228FB">
      <w:pPr>
        <w:pStyle w:val="BodyText"/>
        <w:spacing w:before="19" w:line="213" w:lineRule="auto"/>
        <w:ind w:right="322"/>
        <w:rPr>
          <w:rFonts w:ascii="Times New Roman" w:hAnsi="Times New Roman"/>
        </w:rPr>
      </w:pPr>
      <w:r w:rsidRPr="00D228FB">
        <w:rPr>
          <w:rFonts w:ascii="Times New Roman" w:hAnsi="Times New Roman"/>
        </w:rPr>
        <w:t>Adults who were born with pulmonary stenosis must continue to see a cardiologist. Pediatric cardiologists will help with the transition to an adult cardiolog</w:t>
      </w:r>
      <w:r w:rsidRPr="00D228FB">
        <w:rPr>
          <w:rFonts w:ascii="Times New Roman" w:hAnsi="Times New Roman"/>
        </w:rPr>
        <w:t>ist. All patients with pulmonary valve disease need some form</w:t>
      </w:r>
      <w:r>
        <w:rPr>
          <w:rFonts w:ascii="Times New Roman" w:hAnsi="Times New Roman"/>
        </w:rPr>
        <w:t xml:space="preserve"> </w:t>
      </w:r>
      <w:r w:rsidRPr="00D228FB">
        <w:rPr>
          <w:rFonts w:ascii="Times New Roman" w:hAnsi="Times New Roman"/>
        </w:rPr>
        <w:t>of lifelong follow-up with a</w:t>
      </w:r>
      <w:r>
        <w:rPr>
          <w:rFonts w:ascii="Times New Roman" w:hAnsi="Times New Roman"/>
        </w:rPr>
        <w:t xml:space="preserve"> cardiologist. Because of enor</w:t>
      </w:r>
      <w:r w:rsidRPr="00D228FB">
        <w:rPr>
          <w:rFonts w:ascii="Times New Roman" w:hAnsi="Times New Roman"/>
        </w:rPr>
        <w:t>mous strides in medicine and technology, today most children with heart conditi</w:t>
      </w:r>
      <w:r>
        <w:rPr>
          <w:rFonts w:ascii="Times New Roman" w:hAnsi="Times New Roman"/>
        </w:rPr>
        <w:t>ons go on to lead healthy, pro</w:t>
      </w:r>
      <w:bookmarkStart w:id="0" w:name="_GoBack"/>
      <w:bookmarkEnd w:id="0"/>
      <w:r w:rsidRPr="00D228FB">
        <w:rPr>
          <w:rFonts w:ascii="Times New Roman" w:hAnsi="Times New Roman"/>
        </w:rPr>
        <w:t>ductive lives as adults</w:t>
      </w:r>
      <w:r w:rsidRPr="00D228FB">
        <w:rPr>
          <w:rFonts w:ascii="Times New Roman" w:hAnsi="Times New Roman"/>
        </w:rPr>
        <w:t>.</w:t>
      </w:r>
    </w:p>
    <w:p w:rsidR="00CF77DF" w:rsidRPr="00D228FB" w:rsidRDefault="00D228FB">
      <w:pPr>
        <w:pStyle w:val="BodyText"/>
        <w:spacing w:before="7"/>
        <w:ind w:left="0"/>
        <w:rPr>
          <w:rFonts w:ascii="Times New Roman" w:hAnsi="Times New Roman"/>
          <w:sz w:val="25"/>
        </w:rPr>
      </w:pPr>
      <w:r w:rsidRPr="00D228FB">
        <w:rPr>
          <w:rFonts w:ascii="Times New Roman" w:hAnsi="Times New Roman"/>
        </w:rPr>
        <w:pict>
          <v:line id="_x0000_s2050" style="position:absolute;z-index:251657728;mso-wrap-distance-left:0;mso-wrap-distance-right:0;mso-position-horizontal-relative:page" from="318pt,20.15pt" to="570pt,20.15pt" strokeweight=".5pt">
            <w10:wrap type="topAndBottom" anchorx="page"/>
          </v:line>
        </w:pict>
      </w:r>
    </w:p>
    <w:p w:rsidR="00CF77DF" w:rsidRPr="00D228FB" w:rsidRDefault="00D228FB">
      <w:pPr>
        <w:ind w:left="100"/>
        <w:rPr>
          <w:rFonts w:ascii="Times New Roman" w:hAnsi="Times New Roman"/>
          <w:sz w:val="18"/>
        </w:rPr>
      </w:pPr>
      <w:r w:rsidRPr="00D228FB">
        <w:rPr>
          <w:rFonts w:ascii="Times New Roman" w:hAnsi="Times New Roman"/>
          <w:sz w:val="18"/>
        </w:rPr>
        <w:t>Adapted with permission. © The Children’s Hospital of Philadelphia.</w:t>
      </w:r>
    </w:p>
    <w:sectPr w:rsidR="00CF77DF" w:rsidRPr="00D228FB">
      <w:type w:val="continuous"/>
      <w:pgSz w:w="12240" w:h="15840"/>
      <w:pgMar w:top="420" w:right="740" w:bottom="920" w:left="740" w:header="720" w:footer="720" w:gutter="0"/>
      <w:cols w:num="2" w:space="720" w:equalWidth="0">
        <w:col w:w="5164" w:space="356"/>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228FB">
      <w:r>
        <w:separator/>
      </w:r>
    </w:p>
  </w:endnote>
  <w:endnote w:type="continuationSeparator" w:id="0">
    <w:p w:rsidR="00000000" w:rsidRDefault="00D2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Impact LT Std">
    <w:altName w:val="Times New Roman"/>
    <w:charset w:val="00"/>
    <w:family w:val="roman"/>
    <w:pitch w:val="variable"/>
  </w:font>
  <w:font w:name="UniversLTStd-LightCnObl">
    <w:altName w:val="Times New Roman"/>
    <w:charset w:val="00"/>
    <w:family w:val="roman"/>
    <w:pitch w:val="variable"/>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DF" w:rsidRDefault="00D228FB">
    <w:pPr>
      <w:pStyle w:val="BodyText"/>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225pt;margin-top:750.7pt;width:291.15pt;height:15.95pt;z-index:-4048;mso-position-horizontal-relative:page;mso-position-vertical-relative:page" filled="f" stroked="f">
          <v:textbox inset="0,0,0,0">
            <w:txbxContent>
              <w:p w:rsidR="00CF77DF" w:rsidRDefault="00D228FB">
                <w:pPr>
                  <w:spacing w:line="265" w:lineRule="exact"/>
                  <w:ind w:left="20"/>
                  <w:rPr>
                    <w:rFonts w:ascii="UniversLTStd-LightCnObl" w:hAnsi="UniversLTStd-LightCnObl"/>
                    <w:i/>
                    <w:sz w:val="20"/>
                  </w:rPr>
                </w:pPr>
                <w:r>
                  <w:rPr>
                    <w:rFonts w:ascii="UniversLTStd-LightCnObl" w:hAnsi="UniversLTStd-LightCnObl"/>
                    <w:i/>
                    <w:color w:val="00529B"/>
                    <w:sz w:val="20"/>
                  </w:rPr>
                  <w:t>© 2018 by the National Association of Neonatal Nurses</w:t>
                </w:r>
              </w:p>
            </w:txbxContent>
          </v:textbox>
          <w10:wrap anchorx="page" anchory="page"/>
        </v:shape>
      </w:pict>
    </w:r>
    <w:r>
      <w:pict>
        <v:line id="_x0000_s1029" style="position:absolute;z-index:-4144;mso-position-horizontal-relative:page;mso-position-vertical-relative:page" from="42pt,742.2pt" to="570pt,742.2pt" strokecolor="#00529b"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228FB">
      <w:r>
        <w:separator/>
      </w:r>
    </w:p>
  </w:footnote>
  <w:footnote w:type="continuationSeparator" w:id="0">
    <w:p w:rsidR="00000000" w:rsidRDefault="00D22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168FD"/>
    <w:multiLevelType w:val="hybridMultilevel"/>
    <w:tmpl w:val="01A0AFC0"/>
    <w:lvl w:ilvl="0" w:tplc="D9983C6E">
      <w:numFmt w:val="bullet"/>
      <w:lvlText w:val="•"/>
      <w:lvlJc w:val="left"/>
      <w:pPr>
        <w:ind w:left="340" w:hanging="240"/>
      </w:pPr>
      <w:rPr>
        <w:rFonts w:ascii="UniversLTStd-LightCn" w:eastAsia="UniversLTStd-LightCn" w:hAnsi="UniversLTStd-LightCn" w:cs="UniversLTStd-LightCn" w:hint="default"/>
        <w:spacing w:val="-12"/>
        <w:w w:val="100"/>
        <w:sz w:val="24"/>
        <w:szCs w:val="24"/>
        <w:lang w:val="en-US" w:eastAsia="en-US" w:bidi="en-US"/>
      </w:rPr>
    </w:lvl>
    <w:lvl w:ilvl="1" w:tplc="9E8CC9E4">
      <w:numFmt w:val="bullet"/>
      <w:lvlText w:val="•"/>
      <w:lvlJc w:val="left"/>
      <w:pPr>
        <w:ind w:left="830" w:hanging="240"/>
      </w:pPr>
      <w:rPr>
        <w:rFonts w:hint="default"/>
        <w:lang w:val="en-US" w:eastAsia="en-US" w:bidi="en-US"/>
      </w:rPr>
    </w:lvl>
    <w:lvl w:ilvl="2" w:tplc="DB307040">
      <w:numFmt w:val="bullet"/>
      <w:lvlText w:val="•"/>
      <w:lvlJc w:val="left"/>
      <w:pPr>
        <w:ind w:left="1320" w:hanging="240"/>
      </w:pPr>
      <w:rPr>
        <w:rFonts w:hint="default"/>
        <w:lang w:val="en-US" w:eastAsia="en-US" w:bidi="en-US"/>
      </w:rPr>
    </w:lvl>
    <w:lvl w:ilvl="3" w:tplc="C340E83C">
      <w:numFmt w:val="bullet"/>
      <w:lvlText w:val="•"/>
      <w:lvlJc w:val="left"/>
      <w:pPr>
        <w:ind w:left="1810" w:hanging="240"/>
      </w:pPr>
      <w:rPr>
        <w:rFonts w:hint="default"/>
        <w:lang w:val="en-US" w:eastAsia="en-US" w:bidi="en-US"/>
      </w:rPr>
    </w:lvl>
    <w:lvl w:ilvl="4" w:tplc="F71206E4">
      <w:numFmt w:val="bullet"/>
      <w:lvlText w:val="•"/>
      <w:lvlJc w:val="left"/>
      <w:pPr>
        <w:ind w:left="2300" w:hanging="240"/>
      </w:pPr>
      <w:rPr>
        <w:rFonts w:hint="default"/>
        <w:lang w:val="en-US" w:eastAsia="en-US" w:bidi="en-US"/>
      </w:rPr>
    </w:lvl>
    <w:lvl w:ilvl="5" w:tplc="95B4839A">
      <w:numFmt w:val="bullet"/>
      <w:lvlText w:val="•"/>
      <w:lvlJc w:val="left"/>
      <w:pPr>
        <w:ind w:left="2790" w:hanging="240"/>
      </w:pPr>
      <w:rPr>
        <w:rFonts w:hint="default"/>
        <w:lang w:val="en-US" w:eastAsia="en-US" w:bidi="en-US"/>
      </w:rPr>
    </w:lvl>
    <w:lvl w:ilvl="6" w:tplc="1C843888">
      <w:numFmt w:val="bullet"/>
      <w:lvlText w:val="•"/>
      <w:lvlJc w:val="left"/>
      <w:pPr>
        <w:ind w:left="3280" w:hanging="240"/>
      </w:pPr>
      <w:rPr>
        <w:rFonts w:hint="default"/>
        <w:lang w:val="en-US" w:eastAsia="en-US" w:bidi="en-US"/>
      </w:rPr>
    </w:lvl>
    <w:lvl w:ilvl="7" w:tplc="16B20DCC">
      <w:numFmt w:val="bullet"/>
      <w:lvlText w:val="•"/>
      <w:lvlJc w:val="left"/>
      <w:pPr>
        <w:ind w:left="3770" w:hanging="240"/>
      </w:pPr>
      <w:rPr>
        <w:rFonts w:hint="default"/>
        <w:lang w:val="en-US" w:eastAsia="en-US" w:bidi="en-US"/>
      </w:rPr>
    </w:lvl>
    <w:lvl w:ilvl="8" w:tplc="94F2A9F0">
      <w:numFmt w:val="bullet"/>
      <w:lvlText w:val="•"/>
      <w:lvlJc w:val="left"/>
      <w:pPr>
        <w:ind w:left="4260"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F77DF"/>
    <w:rsid w:val="00CF77DF"/>
    <w:rsid w:val="00D2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FE457062-7A03-4098-A71C-07589921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71"/>
      <w:ind w:left="100"/>
      <w:outlineLvl w:val="0"/>
    </w:pPr>
    <w:rPr>
      <w:rFonts w:ascii="Univers LT Std" w:eastAsia="Univers LT Std" w:hAnsi="Univers LT Std" w:cs="Univers LT Std"/>
      <w:b/>
      <w:bCs/>
      <w:sz w:val="25"/>
      <w:szCs w:val="25"/>
    </w:rPr>
  </w:style>
  <w:style w:type="paragraph" w:styleId="Heading2">
    <w:name w:val="heading 2"/>
    <w:basedOn w:val="Normal"/>
    <w:uiPriority w:val="1"/>
    <w:qFormat/>
    <w:pPr>
      <w:spacing w:line="289" w:lineRule="exact"/>
      <w:ind w:left="10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D228FB"/>
    <w:pPr>
      <w:tabs>
        <w:tab w:val="center" w:pos="4680"/>
        <w:tab w:val="right" w:pos="9360"/>
      </w:tabs>
    </w:pPr>
  </w:style>
  <w:style w:type="character" w:customStyle="1" w:styleId="HeaderChar">
    <w:name w:val="Header Char"/>
    <w:basedOn w:val="DefaultParagraphFont"/>
    <w:link w:val="Header"/>
    <w:uiPriority w:val="99"/>
    <w:rsid w:val="00D228FB"/>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D228FB"/>
    <w:pPr>
      <w:tabs>
        <w:tab w:val="center" w:pos="4680"/>
        <w:tab w:val="right" w:pos="9360"/>
      </w:tabs>
    </w:pPr>
  </w:style>
  <w:style w:type="character" w:customStyle="1" w:styleId="FooterChar">
    <w:name w:val="Footer Char"/>
    <w:basedOn w:val="DefaultParagraphFont"/>
    <w:link w:val="Footer"/>
    <w:uiPriority w:val="99"/>
    <w:rsid w:val="00D228FB"/>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Kellermann</cp:lastModifiedBy>
  <cp:revision>2</cp:revision>
  <dcterms:created xsi:type="dcterms:W3CDTF">2018-04-03T14:57:00Z</dcterms:created>
  <dcterms:modified xsi:type="dcterms:W3CDTF">2018-04-03T15:47:00Z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