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3" w:type="dxa"/>
        <w:tblInd w:w="133" w:type="dxa"/>
        <w:tblLayout w:type="fixed"/>
        <w:tblCellMar>
          <w:left w:w="0" w:type="dxa"/>
          <w:right w:w="0" w:type="dxa"/>
        </w:tblCellMar>
        <w:tblLook w:val="0000" w:firstRow="0" w:lastRow="0" w:firstColumn="0" w:lastColumn="0" w:noHBand="0" w:noVBand="0"/>
      </w:tblPr>
      <w:tblGrid>
        <w:gridCol w:w="868"/>
        <w:gridCol w:w="900"/>
        <w:gridCol w:w="901"/>
        <w:gridCol w:w="868"/>
      </w:tblGrid>
      <w:tr w:rsidR="006E5FA0" w:rsidRPr="005F4FFB">
        <w:trPr>
          <w:trHeight w:val="782"/>
          <w:tblCellSpacing w:w="33" w:type="dxa"/>
        </w:trPr>
        <w:tc>
          <w:tcPr>
            <w:tcW w:w="769" w:type="dxa"/>
            <w:tcBorders>
              <w:top w:val="none" w:sz="6" w:space="0" w:color="auto"/>
              <w:left w:val="none" w:sz="6" w:space="0" w:color="auto"/>
              <w:bottom w:val="none" w:sz="6" w:space="0" w:color="auto"/>
              <w:right w:val="none" w:sz="34" w:space="0" w:color="auto"/>
            </w:tcBorders>
            <w:shd w:val="clear" w:color="auto" w:fill="00539B"/>
          </w:tcPr>
          <w:p w:rsidR="006E5FA0" w:rsidRPr="005F4FFB" w:rsidRDefault="006E5FA0">
            <w:pPr>
              <w:pStyle w:val="TableParagraph"/>
              <w:kinsoku w:val="0"/>
              <w:overflowPunct w:val="0"/>
            </w:pPr>
          </w:p>
        </w:tc>
        <w:tc>
          <w:tcPr>
            <w:tcW w:w="834" w:type="dxa"/>
            <w:tcBorders>
              <w:top w:val="none" w:sz="6" w:space="0" w:color="auto"/>
              <w:left w:val="none" w:sz="34" w:space="0" w:color="auto"/>
              <w:bottom w:val="none" w:sz="6" w:space="0" w:color="auto"/>
              <w:right w:val="none" w:sz="34" w:space="0" w:color="auto"/>
            </w:tcBorders>
            <w:shd w:val="clear" w:color="auto" w:fill="FCE444"/>
          </w:tcPr>
          <w:p w:rsidR="006E5FA0" w:rsidRPr="005F4FFB" w:rsidRDefault="006E5FA0">
            <w:pPr>
              <w:pStyle w:val="TableParagraph"/>
              <w:kinsoku w:val="0"/>
              <w:overflowPunct w:val="0"/>
            </w:pPr>
          </w:p>
        </w:tc>
        <w:tc>
          <w:tcPr>
            <w:tcW w:w="835" w:type="dxa"/>
            <w:tcBorders>
              <w:top w:val="none" w:sz="6" w:space="0" w:color="auto"/>
              <w:left w:val="none" w:sz="34" w:space="0" w:color="auto"/>
              <w:bottom w:val="none" w:sz="6" w:space="0" w:color="auto"/>
              <w:right w:val="none" w:sz="34" w:space="0" w:color="auto"/>
            </w:tcBorders>
            <w:shd w:val="clear" w:color="auto" w:fill="00B1B0"/>
          </w:tcPr>
          <w:p w:rsidR="006E5FA0" w:rsidRPr="005F4FFB" w:rsidRDefault="006E5FA0">
            <w:pPr>
              <w:pStyle w:val="TableParagraph"/>
              <w:kinsoku w:val="0"/>
              <w:overflowPunct w:val="0"/>
            </w:pPr>
          </w:p>
        </w:tc>
        <w:tc>
          <w:tcPr>
            <w:tcW w:w="769" w:type="dxa"/>
            <w:tcBorders>
              <w:top w:val="none" w:sz="6" w:space="0" w:color="auto"/>
              <w:left w:val="none" w:sz="34" w:space="0" w:color="auto"/>
              <w:bottom w:val="none" w:sz="6" w:space="0" w:color="auto"/>
              <w:right w:val="none" w:sz="6" w:space="0" w:color="auto"/>
            </w:tcBorders>
            <w:shd w:val="clear" w:color="auto" w:fill="FF671B"/>
          </w:tcPr>
          <w:p w:rsidR="006E5FA0" w:rsidRPr="005F4FFB" w:rsidRDefault="006E5FA0">
            <w:pPr>
              <w:pStyle w:val="TableParagraph"/>
              <w:kinsoku w:val="0"/>
              <w:overflowPunct w:val="0"/>
            </w:pPr>
          </w:p>
        </w:tc>
      </w:tr>
    </w:tbl>
    <w:p w:rsidR="006E5FA0" w:rsidRPr="005F4FFB" w:rsidRDefault="006E5FA0">
      <w:pPr>
        <w:pStyle w:val="BodyText"/>
        <w:kinsoku w:val="0"/>
        <w:overflowPunct w:val="0"/>
        <w:spacing w:before="1"/>
        <w:ind w:left="0"/>
        <w:rPr>
          <w:rFonts w:ascii="Times New Roman" w:hAnsi="Times New Roman" w:cs="Times New Roman"/>
          <w:sz w:val="6"/>
          <w:szCs w:val="6"/>
        </w:rPr>
      </w:pPr>
    </w:p>
    <w:p w:rsidR="006E5FA0" w:rsidRPr="005F4FFB" w:rsidRDefault="006E5FA0">
      <w:pPr>
        <w:pStyle w:val="BodyText"/>
        <w:kinsoku w:val="0"/>
        <w:overflowPunct w:val="0"/>
        <w:spacing w:before="1"/>
        <w:ind w:left="0"/>
        <w:rPr>
          <w:rFonts w:ascii="Times New Roman" w:hAnsi="Times New Roman" w:cs="Times New Roman"/>
          <w:sz w:val="6"/>
          <w:szCs w:val="6"/>
        </w:rPr>
        <w:sectPr w:rsidR="006E5FA0" w:rsidRPr="005F4FFB">
          <w:footerReference w:type="default" r:id="rId8"/>
          <w:pgSz w:w="12240" w:h="15840"/>
          <w:pgMar w:top="420" w:right="720" w:bottom="920" w:left="740" w:header="0" w:footer="726" w:gutter="0"/>
          <w:pgNumType w:start="1"/>
          <w:cols w:space="720"/>
          <w:noEndnote/>
        </w:sectPr>
      </w:pPr>
    </w:p>
    <w:p w:rsidR="006E5FA0" w:rsidRPr="005F4FFB" w:rsidRDefault="006E5FA0">
      <w:pPr>
        <w:pStyle w:val="Heading1"/>
        <w:kinsoku w:val="0"/>
        <w:overflowPunct w:val="0"/>
        <w:spacing w:line="530" w:lineRule="exact"/>
        <w:rPr>
          <w:color w:val="00B1B0"/>
        </w:rPr>
      </w:pPr>
      <w:r w:rsidRPr="005F4FFB">
        <w:rPr>
          <w:color w:val="00B1B0"/>
        </w:rPr>
        <w:t>Breastfeeding Overview for Parents</w:t>
      </w:r>
    </w:p>
    <w:p w:rsidR="006E5FA0" w:rsidRPr="005F4FFB" w:rsidRDefault="006E5FA0" w:rsidP="005F4FFB">
      <w:pPr>
        <w:pStyle w:val="BodyText"/>
        <w:kinsoku w:val="0"/>
        <w:overflowPunct w:val="0"/>
        <w:spacing w:before="259" w:line="216" w:lineRule="auto"/>
        <w:ind w:left="100" w:right="459"/>
        <w:rPr>
          <w:rFonts w:ascii="Times New Roman" w:hAnsi="Times New Roman" w:cs="Times New Roman"/>
        </w:rPr>
      </w:pPr>
      <w:r w:rsidRPr="005F4FFB">
        <w:rPr>
          <w:rFonts w:ascii="Times New Roman" w:hAnsi="Times New Roman" w:cs="Times New Roman"/>
          <w:b/>
          <w:bCs/>
          <w:color w:val="00B1B0"/>
          <w:sz w:val="25"/>
          <w:szCs w:val="25"/>
        </w:rPr>
        <w:t xml:space="preserve">Pacifier Use for the Preterm or Ill Infant </w:t>
      </w:r>
      <w:r w:rsidRPr="005F4FFB">
        <w:rPr>
          <w:rFonts w:ascii="Times New Roman" w:hAnsi="Times New Roman" w:cs="Times New Roman"/>
          <w:color w:val="000000"/>
        </w:rPr>
        <w:t>Nonnutritive sucking, or sucking without taking milk, has been shown to have many benefits for preterm or ill infants, especially when provided during gavage (tube)</w:t>
      </w:r>
      <w:r w:rsidR="005F4FFB">
        <w:rPr>
          <w:rFonts w:ascii="Times New Roman" w:hAnsi="Times New Roman" w:cs="Times New Roman"/>
          <w:color w:val="000000"/>
        </w:rPr>
        <w:t xml:space="preserve"> </w:t>
      </w:r>
      <w:r w:rsidRPr="005F4FFB">
        <w:rPr>
          <w:rFonts w:ascii="Times New Roman" w:hAnsi="Times New Roman" w:cs="Times New Roman"/>
        </w:rPr>
        <w:t xml:space="preserve">feedings. Nonnutritive sucking may be provided with a </w:t>
      </w:r>
      <w:r w:rsidR="005F4FFB">
        <w:rPr>
          <w:rFonts w:ascii="Times New Roman" w:hAnsi="Times New Roman" w:cs="Times New Roman"/>
        </w:rPr>
        <w:t>pac</w:t>
      </w:r>
      <w:r w:rsidRPr="005F4FFB">
        <w:rPr>
          <w:rFonts w:ascii="Times New Roman" w:hAnsi="Times New Roman" w:cs="Times New Roman"/>
        </w:rPr>
        <w:t xml:space="preserve">ifier or at the emptied breast (called nuzzling). Although pacifier use during the early </w:t>
      </w:r>
      <w:proofErr w:type="spellStart"/>
      <w:r w:rsidRPr="005F4FFB">
        <w:rPr>
          <w:rFonts w:ascii="Times New Roman" w:hAnsi="Times New Roman" w:cs="Times New Roman"/>
        </w:rPr>
        <w:t>postbirth</w:t>
      </w:r>
      <w:proofErr w:type="spellEnd"/>
      <w:r w:rsidRPr="005F4FFB">
        <w:rPr>
          <w:rFonts w:ascii="Times New Roman" w:hAnsi="Times New Roman" w:cs="Times New Roman"/>
        </w:rPr>
        <w:t xml:space="preserve"> period has been linked with breastfeeding problems in the healthy full-term baby, pacifier use during tube feedings for preterm or ill infants does not cause problems. Discuss nuzzling during tube feedings with your infant’s provider or neonatal nurse practitioner.</w:t>
      </w:r>
    </w:p>
    <w:p w:rsidR="006E5FA0" w:rsidRPr="005F4FFB" w:rsidRDefault="006E5FA0">
      <w:pPr>
        <w:pStyle w:val="Heading2"/>
        <w:kinsoku w:val="0"/>
        <w:overflowPunct w:val="0"/>
        <w:rPr>
          <w:rFonts w:ascii="Times New Roman" w:hAnsi="Times New Roman" w:cs="Times New Roman"/>
          <w:color w:val="00B1B0"/>
        </w:rPr>
      </w:pPr>
      <w:r w:rsidRPr="005F4FFB">
        <w:rPr>
          <w:rFonts w:ascii="Times New Roman" w:hAnsi="Times New Roman" w:cs="Times New Roman"/>
          <w:color w:val="00B1B0"/>
        </w:rPr>
        <w:t>Protecting Your Milk Supply</w:t>
      </w:r>
    </w:p>
    <w:p w:rsidR="006E5FA0" w:rsidRPr="005F4FFB" w:rsidRDefault="006E5FA0" w:rsidP="005F4FFB">
      <w:pPr>
        <w:pStyle w:val="BodyText"/>
        <w:kinsoku w:val="0"/>
        <w:overflowPunct w:val="0"/>
        <w:spacing w:before="18" w:line="213" w:lineRule="auto"/>
        <w:ind w:left="100"/>
        <w:rPr>
          <w:rFonts w:ascii="Times New Roman" w:hAnsi="Times New Roman" w:cs="Times New Roman"/>
        </w:rPr>
      </w:pPr>
      <w:r w:rsidRPr="005F4FFB">
        <w:rPr>
          <w:rFonts w:ascii="Times New Roman" w:hAnsi="Times New Roman" w:cs="Times New Roman"/>
        </w:rPr>
        <w:t>In the early weeks following your baby’s birth, the breast pump did the work of maintaining your milk supply. It</w:t>
      </w:r>
      <w:r w:rsidR="005F4FFB">
        <w:rPr>
          <w:rFonts w:ascii="Times New Roman" w:hAnsi="Times New Roman" w:cs="Times New Roman"/>
        </w:rPr>
        <w:t xml:space="preserve"> </w:t>
      </w:r>
      <w:r w:rsidRPr="005F4FFB">
        <w:rPr>
          <w:rFonts w:ascii="Times New Roman" w:hAnsi="Times New Roman" w:cs="Times New Roman"/>
        </w:rPr>
        <w:t>is natural to think that once your baby starts to feed at the breast, you can st</w:t>
      </w:r>
      <w:r w:rsidR="005F4FFB">
        <w:rPr>
          <w:rFonts w:ascii="Times New Roman" w:hAnsi="Times New Roman" w:cs="Times New Roman"/>
        </w:rPr>
        <w:t>op pumping. In fact, most moth</w:t>
      </w:r>
      <w:r w:rsidRPr="005F4FFB">
        <w:rPr>
          <w:rFonts w:ascii="Times New Roman" w:hAnsi="Times New Roman" w:cs="Times New Roman"/>
        </w:rPr>
        <w:t>ers are anxious to get r</w:t>
      </w:r>
      <w:r w:rsidR="005F4FFB">
        <w:rPr>
          <w:rFonts w:ascii="Times New Roman" w:hAnsi="Times New Roman" w:cs="Times New Roman"/>
        </w:rPr>
        <w:t>id of the pump and just breast</w:t>
      </w:r>
      <w:r w:rsidRPr="005F4FFB">
        <w:rPr>
          <w:rFonts w:ascii="Times New Roman" w:hAnsi="Times New Roman" w:cs="Times New Roman"/>
        </w:rPr>
        <w:t>feed. Remember, your baby may not be strong enough to empty your breast, and you have worked so hard to get</w:t>
      </w:r>
      <w:r w:rsidR="005F4FFB">
        <w:rPr>
          <w:rFonts w:ascii="Times New Roman" w:hAnsi="Times New Roman" w:cs="Times New Roman"/>
        </w:rPr>
        <w:t xml:space="preserve"> </w:t>
      </w:r>
      <w:r w:rsidRPr="005F4FFB">
        <w:rPr>
          <w:rFonts w:ascii="Times New Roman" w:hAnsi="Times New Roman" w:cs="Times New Roman"/>
        </w:rPr>
        <w:t>your milk supply where it is. It is important to continue to pump your breasts after your premature baby has nursed to make sure your breasts are empty. This will ensure you continue to make enough milk. Stopping too quickly may cause your milk to dry up.</w:t>
      </w:r>
    </w:p>
    <w:p w:rsidR="006E5FA0" w:rsidRPr="005F4FFB" w:rsidRDefault="006E5FA0">
      <w:pPr>
        <w:pStyle w:val="Heading2"/>
        <w:kinsoku w:val="0"/>
        <w:overflowPunct w:val="0"/>
        <w:rPr>
          <w:rFonts w:ascii="Times New Roman" w:hAnsi="Times New Roman" w:cs="Times New Roman"/>
          <w:color w:val="00B1B0"/>
        </w:rPr>
      </w:pPr>
      <w:r w:rsidRPr="005F4FFB">
        <w:rPr>
          <w:rFonts w:ascii="Times New Roman" w:hAnsi="Times New Roman" w:cs="Times New Roman"/>
          <w:color w:val="00B1B0"/>
        </w:rPr>
        <w:t>Maintaining Your Milk Supply</w:t>
      </w:r>
    </w:p>
    <w:p w:rsidR="006E5FA0" w:rsidRPr="005F4FFB" w:rsidRDefault="006E5FA0">
      <w:pPr>
        <w:pStyle w:val="BodyText"/>
        <w:kinsoku w:val="0"/>
        <w:overflowPunct w:val="0"/>
        <w:spacing w:before="18" w:line="213" w:lineRule="auto"/>
        <w:ind w:left="100" w:right="266"/>
        <w:rPr>
          <w:rFonts w:ascii="Times New Roman" w:hAnsi="Times New Roman" w:cs="Times New Roman"/>
        </w:rPr>
      </w:pPr>
      <w:r w:rsidRPr="005F4FFB">
        <w:rPr>
          <w:rFonts w:ascii="Times New Roman" w:hAnsi="Times New Roman" w:cs="Times New Roman"/>
        </w:rPr>
        <w:t>The first 2 weeks after having your baby is a very import- ant time to establish a good milk supply. Your baby will be fed eight times every 24 hours; therefore, you will need to pump at least eight times</w:t>
      </w:r>
      <w:r w:rsidR="005F4FFB">
        <w:rPr>
          <w:rFonts w:ascii="Times New Roman" w:hAnsi="Times New Roman" w:cs="Times New Roman"/>
        </w:rPr>
        <w:t xml:space="preserve"> every 24 hours. This is neces</w:t>
      </w:r>
      <w:r w:rsidRPr="005F4FFB">
        <w:rPr>
          <w:rFonts w:ascii="Times New Roman" w:hAnsi="Times New Roman" w:cs="Times New Roman"/>
        </w:rPr>
        <w:t>sary to send the right signals to your breasts to make milk.</w:t>
      </w:r>
    </w:p>
    <w:p w:rsidR="006E5FA0" w:rsidRPr="005F4FFB" w:rsidRDefault="006E5FA0">
      <w:pPr>
        <w:pStyle w:val="BodyText"/>
        <w:kinsoku w:val="0"/>
        <w:overflowPunct w:val="0"/>
        <w:spacing w:before="7"/>
        <w:ind w:left="0"/>
        <w:rPr>
          <w:rFonts w:ascii="Times New Roman" w:hAnsi="Times New Roman" w:cs="Times New Roman"/>
          <w:sz w:val="21"/>
          <w:szCs w:val="21"/>
        </w:rPr>
      </w:pPr>
    </w:p>
    <w:p w:rsidR="006E5FA0" w:rsidRPr="005F4FFB" w:rsidRDefault="006E5FA0">
      <w:pPr>
        <w:pStyle w:val="BodyText"/>
        <w:kinsoku w:val="0"/>
        <w:overflowPunct w:val="0"/>
        <w:spacing w:line="213" w:lineRule="auto"/>
        <w:ind w:left="100" w:right="120"/>
        <w:rPr>
          <w:rFonts w:ascii="Times New Roman" w:hAnsi="Times New Roman" w:cs="Times New Roman"/>
        </w:rPr>
      </w:pPr>
      <w:r w:rsidRPr="005F4FFB">
        <w:rPr>
          <w:rFonts w:ascii="Times New Roman" w:hAnsi="Times New Roman" w:cs="Times New Roman"/>
        </w:rPr>
        <w:t xml:space="preserve">If you are separated from </w:t>
      </w:r>
      <w:r w:rsidR="005F4FFB">
        <w:rPr>
          <w:rFonts w:ascii="Times New Roman" w:hAnsi="Times New Roman" w:cs="Times New Roman"/>
        </w:rPr>
        <w:t>your baby, you may want to con</w:t>
      </w:r>
      <w:r w:rsidRPr="005F4FFB">
        <w:rPr>
          <w:rFonts w:ascii="Times New Roman" w:hAnsi="Times New Roman" w:cs="Times New Roman"/>
        </w:rPr>
        <w:t>sider renting a hospital-grade pump. C</w:t>
      </w:r>
      <w:r w:rsidR="005F4FFB">
        <w:rPr>
          <w:rFonts w:ascii="Times New Roman" w:hAnsi="Times New Roman" w:cs="Times New Roman"/>
        </w:rPr>
        <w:t>ontact your insur</w:t>
      </w:r>
      <w:r w:rsidRPr="005F4FFB">
        <w:rPr>
          <w:rFonts w:ascii="Times New Roman" w:hAnsi="Times New Roman" w:cs="Times New Roman"/>
        </w:rPr>
        <w:t>ance company and discuss pump options with a lactation consultant.</w:t>
      </w:r>
    </w:p>
    <w:p w:rsidR="006E5FA0" w:rsidRPr="005F4FFB" w:rsidRDefault="006E5FA0">
      <w:pPr>
        <w:pStyle w:val="BodyText"/>
        <w:kinsoku w:val="0"/>
        <w:overflowPunct w:val="0"/>
        <w:spacing w:before="4"/>
        <w:ind w:left="0"/>
        <w:rPr>
          <w:rFonts w:ascii="Times New Roman" w:hAnsi="Times New Roman" w:cs="Times New Roman"/>
          <w:sz w:val="19"/>
          <w:szCs w:val="19"/>
        </w:rPr>
      </w:pPr>
    </w:p>
    <w:p w:rsidR="006E5FA0" w:rsidRPr="005F4FFB" w:rsidRDefault="006E5FA0">
      <w:pPr>
        <w:pStyle w:val="BodyText"/>
        <w:kinsoku w:val="0"/>
        <w:overflowPunct w:val="0"/>
        <w:spacing w:line="318" w:lineRule="exact"/>
        <w:ind w:left="100"/>
        <w:rPr>
          <w:rFonts w:ascii="Times New Roman" w:hAnsi="Times New Roman" w:cs="Times New Roman"/>
        </w:rPr>
      </w:pPr>
      <w:r w:rsidRPr="005F4FFB">
        <w:rPr>
          <w:rFonts w:ascii="Times New Roman" w:hAnsi="Times New Roman" w:cs="Times New Roman"/>
        </w:rPr>
        <w:t>Consider the following ideas for maintaining your milk supply:</w:t>
      </w:r>
    </w:p>
    <w:p w:rsidR="006E5FA0" w:rsidRPr="005F4FFB" w:rsidRDefault="006E5FA0">
      <w:pPr>
        <w:pStyle w:val="ListParagraph"/>
        <w:numPr>
          <w:ilvl w:val="0"/>
          <w:numId w:val="1"/>
        </w:numPr>
        <w:tabs>
          <w:tab w:val="left" w:pos="340"/>
        </w:tabs>
        <w:kinsoku w:val="0"/>
        <w:overflowPunct w:val="0"/>
        <w:spacing w:before="13" w:line="213" w:lineRule="auto"/>
        <w:ind w:right="338"/>
        <w:rPr>
          <w:rFonts w:ascii="Times New Roman" w:hAnsi="Times New Roman" w:cs="Times New Roman"/>
        </w:rPr>
      </w:pPr>
      <w:r w:rsidRPr="005F4FFB">
        <w:rPr>
          <w:rFonts w:ascii="Times New Roman" w:hAnsi="Times New Roman" w:cs="Times New Roman"/>
        </w:rPr>
        <w:t>Pump every 2–3 hours during the day and 3–4 hours at night for a total of eight pump sessions every 24 hours.</w:t>
      </w:r>
    </w:p>
    <w:p w:rsidR="006E5FA0" w:rsidRPr="005F4FFB" w:rsidRDefault="006E5FA0">
      <w:pPr>
        <w:pStyle w:val="BodyText"/>
        <w:kinsoku w:val="0"/>
        <w:overflowPunct w:val="0"/>
        <w:ind w:left="0"/>
        <w:rPr>
          <w:rFonts w:ascii="Times New Roman" w:hAnsi="Times New Roman" w:cs="Times New Roman"/>
          <w:sz w:val="28"/>
          <w:szCs w:val="28"/>
        </w:rPr>
      </w:pPr>
      <w:r w:rsidRPr="005F4FFB">
        <w:rPr>
          <w:rFonts w:ascii="Times New Roman" w:hAnsi="Times New Roman" w:cs="Times New Roman"/>
        </w:rPr>
        <w:br w:type="column"/>
      </w:r>
    </w:p>
    <w:p w:rsidR="006E5FA0" w:rsidRPr="005F4FFB" w:rsidRDefault="006E5FA0">
      <w:pPr>
        <w:pStyle w:val="BodyText"/>
        <w:kinsoku w:val="0"/>
        <w:overflowPunct w:val="0"/>
        <w:spacing w:before="2"/>
        <w:ind w:left="0"/>
        <w:rPr>
          <w:rFonts w:ascii="Times New Roman" w:hAnsi="Times New Roman" w:cs="Times New Roman"/>
          <w:sz w:val="29"/>
          <w:szCs w:val="29"/>
        </w:rPr>
      </w:pPr>
    </w:p>
    <w:p w:rsidR="006E5FA0" w:rsidRPr="005F4FFB" w:rsidRDefault="006E5FA0">
      <w:pPr>
        <w:pStyle w:val="ListParagraph"/>
        <w:numPr>
          <w:ilvl w:val="0"/>
          <w:numId w:val="1"/>
        </w:numPr>
        <w:tabs>
          <w:tab w:val="left" w:pos="340"/>
        </w:tabs>
        <w:kinsoku w:val="0"/>
        <w:overflowPunct w:val="0"/>
        <w:spacing w:before="0" w:line="213" w:lineRule="auto"/>
        <w:ind w:right="160"/>
        <w:rPr>
          <w:rFonts w:ascii="Times New Roman" w:hAnsi="Times New Roman" w:cs="Times New Roman"/>
        </w:rPr>
      </w:pPr>
      <w:r w:rsidRPr="005F4FFB">
        <w:rPr>
          <w:rFonts w:ascii="Times New Roman" w:hAnsi="Times New Roman" w:cs="Times New Roman"/>
        </w:rPr>
        <w:t>Prior to pumping, massage your breasts to promote the flow of milk. Pump for 15 minutes (20 minutes if you have multiples). Contin</w:t>
      </w:r>
      <w:r w:rsidR="005F4FFB">
        <w:rPr>
          <w:rFonts w:ascii="Times New Roman" w:hAnsi="Times New Roman" w:cs="Times New Roman"/>
        </w:rPr>
        <w:t>ue to pump an additional 2 min</w:t>
      </w:r>
      <w:r w:rsidRPr="005F4FFB">
        <w:rPr>
          <w:rFonts w:ascii="Times New Roman" w:hAnsi="Times New Roman" w:cs="Times New Roman"/>
        </w:rPr>
        <w:t>utes once the flow has stopped to be sure to remove as much milk as possible.</w:t>
      </w:r>
    </w:p>
    <w:p w:rsidR="006E5FA0" w:rsidRPr="005F4FFB" w:rsidRDefault="006E5FA0">
      <w:pPr>
        <w:pStyle w:val="ListParagraph"/>
        <w:numPr>
          <w:ilvl w:val="0"/>
          <w:numId w:val="1"/>
        </w:numPr>
        <w:tabs>
          <w:tab w:val="left" w:pos="340"/>
        </w:tabs>
        <w:kinsoku w:val="0"/>
        <w:overflowPunct w:val="0"/>
        <w:spacing w:before="2" w:line="213" w:lineRule="auto"/>
        <w:ind w:right="307"/>
        <w:rPr>
          <w:rFonts w:ascii="Times New Roman" w:hAnsi="Times New Roman" w:cs="Times New Roman"/>
        </w:rPr>
      </w:pPr>
      <w:r w:rsidRPr="005F4FFB">
        <w:rPr>
          <w:rFonts w:ascii="Times New Roman" w:hAnsi="Times New Roman" w:cs="Times New Roman"/>
        </w:rPr>
        <w:t>After pumping, express your breast milk by hand for several minutes. Hand expression has been shown to increase milk production. Ask your nurse or lactation consultant to teach you this simple technique.</w:t>
      </w:r>
    </w:p>
    <w:p w:rsidR="006E5FA0" w:rsidRPr="005F4FFB" w:rsidRDefault="006E5FA0">
      <w:pPr>
        <w:pStyle w:val="ListParagraph"/>
        <w:numPr>
          <w:ilvl w:val="0"/>
          <w:numId w:val="1"/>
        </w:numPr>
        <w:tabs>
          <w:tab w:val="left" w:pos="340"/>
        </w:tabs>
        <w:kinsoku w:val="0"/>
        <w:overflowPunct w:val="0"/>
        <w:spacing w:line="213" w:lineRule="auto"/>
        <w:ind w:right="173"/>
        <w:rPr>
          <w:rFonts w:ascii="Times New Roman" w:hAnsi="Times New Roman" w:cs="Times New Roman"/>
        </w:rPr>
      </w:pPr>
      <w:r w:rsidRPr="005F4FFB">
        <w:rPr>
          <w:rFonts w:ascii="Times New Roman" w:hAnsi="Times New Roman" w:cs="Times New Roman"/>
        </w:rPr>
        <w:t>Continue to take your prenatal vitamins while pumping or breastfeeding.</w:t>
      </w:r>
    </w:p>
    <w:p w:rsidR="006E5FA0" w:rsidRPr="005F4FFB" w:rsidRDefault="006E5FA0">
      <w:pPr>
        <w:pStyle w:val="ListParagraph"/>
        <w:numPr>
          <w:ilvl w:val="0"/>
          <w:numId w:val="1"/>
        </w:numPr>
        <w:tabs>
          <w:tab w:val="left" w:pos="340"/>
        </w:tabs>
        <w:kinsoku w:val="0"/>
        <w:overflowPunct w:val="0"/>
        <w:spacing w:line="213" w:lineRule="auto"/>
        <w:ind w:right="586"/>
        <w:rPr>
          <w:rFonts w:ascii="Times New Roman" w:hAnsi="Times New Roman" w:cs="Times New Roman"/>
        </w:rPr>
      </w:pPr>
      <w:r w:rsidRPr="005F4FFB">
        <w:rPr>
          <w:rFonts w:ascii="Times New Roman" w:hAnsi="Times New Roman" w:cs="Times New Roman"/>
        </w:rPr>
        <w:t>Drink plenty of fluids; eat three healthy meals and three healthy snacks every day.</w:t>
      </w:r>
    </w:p>
    <w:p w:rsidR="006E5FA0" w:rsidRPr="005F4FFB" w:rsidRDefault="006E5FA0" w:rsidP="005F4FFB">
      <w:pPr>
        <w:pStyle w:val="BodyText"/>
        <w:kinsoku w:val="0"/>
        <w:overflowPunct w:val="0"/>
        <w:spacing w:line="213" w:lineRule="auto"/>
        <w:ind w:left="100" w:right="188"/>
        <w:rPr>
          <w:rFonts w:ascii="Times New Roman" w:hAnsi="Times New Roman" w:cs="Times New Roman"/>
        </w:rPr>
      </w:pPr>
      <w:r w:rsidRPr="005F4FFB">
        <w:rPr>
          <w:rFonts w:ascii="Times New Roman" w:hAnsi="Times New Roman" w:cs="Times New Roman"/>
        </w:rPr>
        <w:t>Whether you choose to directly breastfeed or to pump only, this journey can be very difficult at times. You may even wonder if it is worth all of the effort. Every study shows that it is worth i</w:t>
      </w:r>
      <w:r w:rsidR="005F4FFB">
        <w:rPr>
          <w:rFonts w:ascii="Times New Roman" w:hAnsi="Times New Roman" w:cs="Times New Roman"/>
        </w:rPr>
        <w:t>t. Babies who are ill or prema</w:t>
      </w:r>
      <w:r w:rsidRPr="005F4FFB">
        <w:rPr>
          <w:rFonts w:ascii="Times New Roman" w:hAnsi="Times New Roman" w:cs="Times New Roman"/>
        </w:rPr>
        <w:t>ture and receive breast milk have fewer infections, fewer</w:t>
      </w:r>
      <w:r w:rsidR="005F4FFB">
        <w:rPr>
          <w:rFonts w:ascii="Times New Roman" w:hAnsi="Times New Roman" w:cs="Times New Roman"/>
        </w:rPr>
        <w:t xml:space="preserve"> </w:t>
      </w:r>
      <w:r w:rsidRPr="005F4FFB">
        <w:rPr>
          <w:rFonts w:ascii="Times New Roman" w:hAnsi="Times New Roman" w:cs="Times New Roman"/>
        </w:rPr>
        <w:t>developmental delays, and stronger immune systems than babies who receive formula. Providing breast milk to your baby is a gift of love that will have health benefits for you and your baby that will last for years to come.</w:t>
      </w:r>
    </w:p>
    <w:p w:rsidR="006E5FA0" w:rsidRPr="005F4FFB" w:rsidRDefault="006E5FA0">
      <w:pPr>
        <w:pStyle w:val="Heading2"/>
        <w:kinsoku w:val="0"/>
        <w:overflowPunct w:val="0"/>
        <w:spacing w:before="168" w:line="216" w:lineRule="auto"/>
        <w:ind w:right="441"/>
        <w:rPr>
          <w:rFonts w:ascii="Times New Roman" w:hAnsi="Times New Roman" w:cs="Times New Roman"/>
          <w:color w:val="00B1B0"/>
        </w:rPr>
      </w:pPr>
      <w:r w:rsidRPr="005F4FFB">
        <w:rPr>
          <w:rFonts w:ascii="Times New Roman" w:hAnsi="Times New Roman" w:cs="Times New Roman"/>
          <w:color w:val="00B1B0"/>
        </w:rPr>
        <w:t xml:space="preserve">Tips for Storing Your Milk for Your Infant </w:t>
      </w:r>
      <w:proofErr w:type="gramStart"/>
      <w:r w:rsidRPr="005F4FFB">
        <w:rPr>
          <w:rFonts w:ascii="Times New Roman" w:hAnsi="Times New Roman" w:cs="Times New Roman"/>
          <w:color w:val="00B1B0"/>
        </w:rPr>
        <w:t>After</w:t>
      </w:r>
      <w:proofErr w:type="gramEnd"/>
      <w:r w:rsidRPr="005F4FFB">
        <w:rPr>
          <w:rFonts w:ascii="Times New Roman" w:hAnsi="Times New Roman" w:cs="Times New Roman"/>
          <w:color w:val="00B1B0"/>
        </w:rPr>
        <w:t xml:space="preserve"> Discharge from the NICU</w:t>
      </w:r>
    </w:p>
    <w:p w:rsidR="006E5FA0" w:rsidRPr="005F4FFB" w:rsidRDefault="006E5FA0">
      <w:pPr>
        <w:pStyle w:val="ListParagraph"/>
        <w:numPr>
          <w:ilvl w:val="0"/>
          <w:numId w:val="1"/>
        </w:numPr>
        <w:tabs>
          <w:tab w:val="left" w:pos="340"/>
        </w:tabs>
        <w:kinsoku w:val="0"/>
        <w:overflowPunct w:val="0"/>
        <w:spacing w:before="10" w:line="213" w:lineRule="auto"/>
        <w:ind w:right="417"/>
        <w:rPr>
          <w:rFonts w:ascii="Times New Roman" w:hAnsi="Times New Roman" w:cs="Times New Roman"/>
        </w:rPr>
      </w:pPr>
      <w:r w:rsidRPr="005F4FFB">
        <w:rPr>
          <w:rFonts w:ascii="Times New Roman" w:hAnsi="Times New Roman" w:cs="Times New Roman"/>
        </w:rPr>
        <w:t>Wash your hands with warm water and soap before handling pump parts or breast milk.</w:t>
      </w:r>
    </w:p>
    <w:p w:rsidR="006E5FA0" w:rsidRPr="005F4FFB" w:rsidRDefault="006E5FA0">
      <w:pPr>
        <w:pStyle w:val="ListParagraph"/>
        <w:numPr>
          <w:ilvl w:val="0"/>
          <w:numId w:val="1"/>
        </w:numPr>
        <w:tabs>
          <w:tab w:val="left" w:pos="340"/>
        </w:tabs>
        <w:kinsoku w:val="0"/>
        <w:overflowPunct w:val="0"/>
        <w:spacing w:line="213" w:lineRule="auto"/>
        <w:ind w:right="253"/>
        <w:rPr>
          <w:rFonts w:ascii="Times New Roman" w:hAnsi="Times New Roman" w:cs="Times New Roman"/>
        </w:rPr>
      </w:pPr>
      <w:r w:rsidRPr="005F4FFB">
        <w:rPr>
          <w:rFonts w:ascii="Times New Roman" w:hAnsi="Times New Roman" w:cs="Times New Roman"/>
        </w:rPr>
        <w:t>Use clean bottles or plastic nursing bags to store your breast milk.</w:t>
      </w:r>
    </w:p>
    <w:p w:rsidR="006E5FA0" w:rsidRPr="005F4FFB" w:rsidRDefault="006E5FA0">
      <w:pPr>
        <w:pStyle w:val="ListParagraph"/>
        <w:numPr>
          <w:ilvl w:val="0"/>
          <w:numId w:val="1"/>
        </w:numPr>
        <w:tabs>
          <w:tab w:val="left" w:pos="340"/>
        </w:tabs>
        <w:kinsoku w:val="0"/>
        <w:overflowPunct w:val="0"/>
        <w:spacing w:line="213" w:lineRule="auto"/>
        <w:ind w:right="147"/>
        <w:rPr>
          <w:rFonts w:ascii="Times New Roman" w:hAnsi="Times New Roman" w:cs="Times New Roman"/>
        </w:rPr>
      </w:pPr>
      <w:r w:rsidRPr="005F4FFB">
        <w:rPr>
          <w:rFonts w:ascii="Times New Roman" w:hAnsi="Times New Roman" w:cs="Times New Roman"/>
        </w:rPr>
        <w:t>Write the date and time on each new bottle of pumped milk.</w:t>
      </w:r>
    </w:p>
    <w:p w:rsidR="006E5FA0" w:rsidRPr="005F4FFB" w:rsidRDefault="006E5FA0">
      <w:pPr>
        <w:pStyle w:val="ListParagraph"/>
        <w:numPr>
          <w:ilvl w:val="0"/>
          <w:numId w:val="1"/>
        </w:numPr>
        <w:tabs>
          <w:tab w:val="left" w:pos="340"/>
        </w:tabs>
        <w:kinsoku w:val="0"/>
        <w:overflowPunct w:val="0"/>
        <w:spacing w:before="0" w:line="213" w:lineRule="auto"/>
        <w:ind w:right="226"/>
        <w:rPr>
          <w:rFonts w:ascii="Times New Roman" w:hAnsi="Times New Roman" w:cs="Times New Roman"/>
        </w:rPr>
      </w:pPr>
      <w:r w:rsidRPr="005F4FFB">
        <w:rPr>
          <w:rFonts w:ascii="Times New Roman" w:hAnsi="Times New Roman" w:cs="Times New Roman"/>
        </w:rPr>
        <w:t xml:space="preserve">Once at home, freshly expressed breast milk is </w:t>
      </w:r>
      <w:r w:rsidR="00D967ED">
        <w:rPr>
          <w:rFonts w:ascii="Times New Roman" w:hAnsi="Times New Roman" w:cs="Times New Roman"/>
        </w:rPr>
        <w:t>safe at room temperature for 4</w:t>
      </w:r>
      <w:bookmarkStart w:id="0" w:name="_GoBack"/>
      <w:bookmarkEnd w:id="0"/>
      <w:r w:rsidRPr="005F4FFB">
        <w:rPr>
          <w:rFonts w:ascii="Times New Roman" w:hAnsi="Times New Roman" w:cs="Times New Roman"/>
        </w:rPr>
        <w:t xml:space="preserve"> hours.</w:t>
      </w:r>
    </w:p>
    <w:p w:rsidR="006E5FA0" w:rsidRPr="005F4FFB" w:rsidRDefault="006E5FA0">
      <w:pPr>
        <w:pStyle w:val="ListParagraph"/>
        <w:numPr>
          <w:ilvl w:val="0"/>
          <w:numId w:val="1"/>
        </w:numPr>
        <w:tabs>
          <w:tab w:val="left" w:pos="340"/>
        </w:tabs>
        <w:kinsoku w:val="0"/>
        <w:overflowPunct w:val="0"/>
        <w:spacing w:line="213" w:lineRule="auto"/>
        <w:ind w:right="840"/>
        <w:rPr>
          <w:rFonts w:ascii="Times New Roman" w:hAnsi="Times New Roman" w:cs="Times New Roman"/>
        </w:rPr>
      </w:pPr>
      <w:r w:rsidRPr="005F4FFB">
        <w:rPr>
          <w:rFonts w:ascii="Times New Roman" w:hAnsi="Times New Roman" w:cs="Times New Roman"/>
        </w:rPr>
        <w:t>Frozen milk can be stored in the freezer for 3–6 months.</w:t>
      </w:r>
    </w:p>
    <w:p w:rsidR="006E5FA0" w:rsidRPr="005F4FFB" w:rsidRDefault="006E5FA0">
      <w:pPr>
        <w:pStyle w:val="ListParagraph"/>
        <w:numPr>
          <w:ilvl w:val="0"/>
          <w:numId w:val="1"/>
        </w:numPr>
        <w:tabs>
          <w:tab w:val="left" w:pos="340"/>
        </w:tabs>
        <w:kinsoku w:val="0"/>
        <w:overflowPunct w:val="0"/>
        <w:spacing w:before="0" w:line="213" w:lineRule="auto"/>
        <w:ind w:right="440"/>
        <w:rPr>
          <w:rFonts w:ascii="Times New Roman" w:hAnsi="Times New Roman" w:cs="Times New Roman"/>
        </w:rPr>
      </w:pPr>
      <w:r w:rsidRPr="005F4FFB">
        <w:rPr>
          <w:rFonts w:ascii="Times New Roman" w:hAnsi="Times New Roman" w:cs="Times New Roman"/>
        </w:rPr>
        <w:t>Thaw frozen milk in the refrigerator or in cold water and use within 24 hours.</w:t>
      </w:r>
    </w:p>
    <w:p w:rsidR="006E5FA0" w:rsidRPr="005F4FFB" w:rsidRDefault="006E5FA0">
      <w:pPr>
        <w:pStyle w:val="ListParagraph"/>
        <w:numPr>
          <w:ilvl w:val="0"/>
          <w:numId w:val="1"/>
        </w:numPr>
        <w:tabs>
          <w:tab w:val="left" w:pos="340"/>
        </w:tabs>
        <w:kinsoku w:val="0"/>
        <w:overflowPunct w:val="0"/>
        <w:spacing w:line="213" w:lineRule="auto"/>
        <w:ind w:right="693"/>
        <w:jc w:val="both"/>
        <w:rPr>
          <w:rFonts w:ascii="Times New Roman" w:hAnsi="Times New Roman" w:cs="Times New Roman"/>
        </w:rPr>
      </w:pPr>
      <w:r w:rsidRPr="005F4FFB">
        <w:rPr>
          <w:rFonts w:ascii="Times New Roman" w:hAnsi="Times New Roman" w:cs="Times New Roman"/>
        </w:rPr>
        <w:t>Do not store expressed milk in the refrigerator or freezer door; temperature variation is considered warmer inside door space.</w:t>
      </w:r>
    </w:p>
    <w:p w:rsidR="006E5FA0" w:rsidRPr="005F4FFB" w:rsidRDefault="006E5FA0">
      <w:pPr>
        <w:pStyle w:val="ListParagraph"/>
        <w:numPr>
          <w:ilvl w:val="0"/>
          <w:numId w:val="1"/>
        </w:numPr>
        <w:tabs>
          <w:tab w:val="left" w:pos="340"/>
        </w:tabs>
        <w:kinsoku w:val="0"/>
        <w:overflowPunct w:val="0"/>
        <w:spacing w:before="0" w:line="289" w:lineRule="exact"/>
        <w:rPr>
          <w:rFonts w:ascii="Times New Roman" w:hAnsi="Times New Roman" w:cs="Times New Roman"/>
        </w:rPr>
      </w:pPr>
      <w:r w:rsidRPr="005F4FFB">
        <w:rPr>
          <w:rFonts w:ascii="Times New Roman" w:hAnsi="Times New Roman" w:cs="Times New Roman"/>
        </w:rPr>
        <w:t>Do not add fresh milk to milk that is already frozen.</w:t>
      </w:r>
    </w:p>
    <w:p w:rsidR="006E5FA0" w:rsidRPr="005F4FFB" w:rsidRDefault="006E5FA0">
      <w:pPr>
        <w:pStyle w:val="ListParagraph"/>
        <w:numPr>
          <w:ilvl w:val="0"/>
          <w:numId w:val="1"/>
        </w:numPr>
        <w:tabs>
          <w:tab w:val="left" w:pos="340"/>
        </w:tabs>
        <w:kinsoku w:val="0"/>
        <w:overflowPunct w:val="0"/>
        <w:spacing w:before="0" w:line="318" w:lineRule="exact"/>
        <w:rPr>
          <w:rFonts w:ascii="Times New Roman" w:hAnsi="Times New Roman" w:cs="Times New Roman"/>
        </w:rPr>
      </w:pPr>
      <w:r w:rsidRPr="005F4FFB">
        <w:rPr>
          <w:rFonts w:ascii="Times New Roman" w:hAnsi="Times New Roman" w:cs="Times New Roman"/>
        </w:rPr>
        <w:t>Do not thaw or warm breast milk in the microwave.</w:t>
      </w:r>
    </w:p>
    <w:p w:rsidR="006E5FA0" w:rsidRPr="005F4FFB" w:rsidRDefault="006E5FA0">
      <w:pPr>
        <w:pStyle w:val="ListParagraph"/>
        <w:numPr>
          <w:ilvl w:val="0"/>
          <w:numId w:val="1"/>
        </w:numPr>
        <w:tabs>
          <w:tab w:val="left" w:pos="340"/>
        </w:tabs>
        <w:kinsoku w:val="0"/>
        <w:overflowPunct w:val="0"/>
        <w:spacing w:before="0" w:line="318" w:lineRule="exact"/>
        <w:sectPr w:rsidR="006E5FA0" w:rsidRPr="005F4FFB">
          <w:type w:val="continuous"/>
          <w:pgSz w:w="12240" w:h="15840"/>
          <w:pgMar w:top="420" w:right="720" w:bottom="920" w:left="740" w:header="720" w:footer="720" w:gutter="0"/>
          <w:cols w:num="2" w:space="720" w:equalWidth="0">
            <w:col w:w="5451" w:space="69"/>
            <w:col w:w="5260"/>
          </w:cols>
          <w:noEndnote/>
        </w:sectPr>
      </w:pPr>
    </w:p>
    <w:p w:rsidR="006E5FA0" w:rsidRPr="006A5626" w:rsidRDefault="006E5FA0">
      <w:pPr>
        <w:pStyle w:val="BodyText"/>
        <w:kinsoku w:val="0"/>
        <w:overflowPunct w:val="0"/>
        <w:spacing w:line="213" w:lineRule="auto"/>
        <w:ind w:left="100" w:right="188"/>
        <w:rPr>
          <w:rFonts w:ascii="Times New Roman" w:hAnsi="Times New Roman"/>
        </w:rPr>
      </w:pPr>
    </w:p>
    <w:sectPr w:rsidR="006E5FA0" w:rsidRPr="006A5626">
      <w:footerReference w:type="default" r:id="rId9"/>
      <w:type w:val="continuous"/>
      <w:pgSz w:w="12240" w:h="15840"/>
      <w:pgMar w:top="420" w:right="720" w:bottom="920" w:left="740" w:header="720" w:footer="720" w:gutter="0"/>
      <w:cols w:num="2" w:space="720" w:equalWidth="0">
        <w:col w:w="5165" w:space="355"/>
        <w:col w:w="5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FA0" w:rsidRDefault="006E5FA0">
      <w:r>
        <w:separator/>
      </w:r>
    </w:p>
  </w:endnote>
  <w:endnote w:type="continuationSeparator" w:id="0">
    <w:p w:rsidR="006E5FA0" w:rsidRDefault="006E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LT Std">
    <w:altName w:val="Impact LT Std"/>
    <w:panose1 w:val="020B0806030902050204"/>
    <w:charset w:val="00"/>
    <w:family w:val="swiss"/>
    <w:notTrueType/>
    <w:pitch w:val="variable"/>
    <w:sig w:usb0="800000AF" w:usb1="4000204A" w:usb2="00000000" w:usb3="00000000" w:csb0="00000001" w:csb1="00000000"/>
  </w:font>
  <w:font w:name="Univers LT St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UniversLTStd-LightCnObl">
    <w:altName w:val="UniversLTStd-LightCnObl"/>
    <w:panose1 w:val="020B04060202020402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FA0" w:rsidRPr="00B84960" w:rsidRDefault="005D313F">
    <w:pPr>
      <w:pStyle w:val="BodyText"/>
      <w:kinsoku w:val="0"/>
      <w:overflowPunct w:val="0"/>
      <w:spacing w:line="14" w:lineRule="auto"/>
      <w:ind w:left="0"/>
    </w:pPr>
    <w:r>
      <w:rPr>
        <w:noProof/>
      </w:rPr>
      <mc:AlternateContent>
        <mc:Choice Requires="wps">
          <w:drawing>
            <wp:anchor distT="0" distB="0" distL="114300" distR="114300" simplePos="0" relativeHeight="251653120" behindDoc="1" locked="0" layoutInCell="0" allowOverlap="1">
              <wp:simplePos x="0" y="0"/>
              <wp:positionH relativeFrom="page">
                <wp:posOffset>533400</wp:posOffset>
              </wp:positionH>
              <wp:positionV relativeFrom="page">
                <wp:posOffset>9425940</wp:posOffset>
              </wp:positionV>
              <wp:extent cx="6705600" cy="12700"/>
              <wp:effectExtent l="0" t="0" r="0" b="0"/>
              <wp:wrapNone/>
              <wp:docPr id="10"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1270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12700">
                        <a:solidFill>
                          <a:srgbClr val="0053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185FA2" id="Freeform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pt,742.2pt,570pt,742.2pt" coordsize="10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Z0G+AIAAJMGAAAOAAAAZHJzL2Uyb0RvYy54bWysVdtu2kAQfa/Uf1jtYyViGwwEFBO1XKpK&#10;aRsp9AMWe42t2rvu7oJJq/57Z8Y2MYkiVVV5MLPM+OyZMxdubk9lwY7S2FyriAdXPmdSxTrJ1T7i&#10;37abwTVn1gmViEIrGfFHafnt4u2bm7qay6HOdJFIwwBE2XldRTxzrpp7no0zWQp7pSupwJlqUwoH&#10;R7P3EiNqQC8Lb+j7E6/WJqmMjqW18OuqcfIF4aepjN3XNLXSsSLiwM3R09Bzh09vcSPmeyOqLI9b&#10;GuIfWJQiV3DpGWolnGAHk7+AKvPYaKtTdxXr0tNpmseScoBsAv9ZNg+ZqCTlAuLY6iyT/X+w8Zfj&#10;vWF5ArUDeZQooUYbIyUqzgKUp67sHKIeqnuDCdrqTsffLTi8Cw8eLMSwXf1ZJ4AiDk6TJKfUlPgm&#10;JMtOpPzjWXl5ciyGHydTfzzxgUEMvmA4BRNvEPPu5fhg3UepCUgc76xrCpeARbInLfctYKRlATV8&#10;5zGf1SxA4LbM56DgIihjwxcRw14EQbwGNeoF+qyDAub7jpvIOrrxSbV8wWICR8QniSptURokD/lv&#10;SXeAgChM7pVgoIjBo1YpCm5eai8x0P3P+95wBn2/awSphENueAearMYuQLlYFnHQBB2lPsqtphD3&#10;rHxw2ZO3UP2oFqYrNEQ2fjDwJirt+XYk3Suv0pu8KKi+hSJO1A9IweoiT9BLB7PfLQvDjgJn2x+P&#10;Zh9aKS7CjD6ohNAyKZJ1azuRF41N3BAPerEVA7uShvfXzJ+tr9fX4SAcTtaD0F+tBu83y3Aw2QTT&#10;8Wq0Wi5XwW/UKQjnWZ4kUiG7bpEE4d8NarvSmhVwXiUXWdh+shv6vEzWu6RBKkMu3TdlR1OLg9pM&#10;9k4njzC0RjebETY5GJk2PzmrYStG3P44CCM5Kz4pWDuzIAyhPRwdwvEUmoSZvmfX9wgVA1TEHYdm&#10;R3PpmtV7qEy+z+CmgHpM6fewLNIch5r4NazaA2w+yqDd0rha+2eKevovWfwBAAD//wMAUEsDBBQA&#10;BgAIAAAAIQDvaGZg3AAAAA0BAAAPAAAAZHJzL2Rvd25yZXYueG1sTI/BTsMwEETvSPyDtUhcEHWC&#10;TAkhToUqIc6EfoATL07UeB3FThv+ni0XOO7saOZNtVv9KE44xyGQhnyTgUDqgh3IaTh8vt0XIGIy&#10;ZM0YCDV8Y4RdfX1VmdKGM33gqUlOcAjF0mjoU5pKKWPXozdxEyYk/n2F2ZvE5+yknc2Zw/0oH7Js&#10;K70ZiBt6M+G+x+7YLF7DcXp8xv17rg7DXZDNsLqndnFa396sry8gEq7pzwwXfEaHmpnasJCNYtRQ&#10;KJ6SWFeFUiAujlxlrLW/2laBrCv5f0X9AwAA//8DAFBLAQItABQABgAIAAAAIQC2gziS/gAAAOEB&#10;AAATAAAAAAAAAAAAAAAAAAAAAABbQ29udGVudF9UeXBlc10ueG1sUEsBAi0AFAAGAAgAAAAhADj9&#10;If/WAAAAlAEAAAsAAAAAAAAAAAAAAAAALwEAAF9yZWxzLy5yZWxzUEsBAi0AFAAGAAgAAAAhAHrV&#10;nQb4AgAAkwYAAA4AAAAAAAAAAAAAAAAALgIAAGRycy9lMm9Eb2MueG1sUEsBAi0AFAAGAAgAAAAh&#10;AO9oZmDcAAAADQEAAA8AAAAAAAAAAAAAAAAAUgUAAGRycy9kb3ducmV2LnhtbFBLBQYAAAAABAAE&#10;APMAAABbBgAAAAA=&#10;" o:allowincell="f" filled="f" strokecolor="#00539b" strokeweight="1pt">
              <v:path arrowok="t" o:connecttype="custom" o:connectlocs="0,0;6705600,0" o:connectangles="0,0"/>
              <w10:wrap anchorx="page" anchory="page"/>
            </v:polyline>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520700</wp:posOffset>
              </wp:positionH>
              <wp:positionV relativeFrom="page">
                <wp:posOffset>9507220</wp:posOffset>
              </wp:positionV>
              <wp:extent cx="297815" cy="2114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FA0" w:rsidRDefault="006E5FA0">
                          <w:pPr>
                            <w:pStyle w:val="BodyText"/>
                            <w:tabs>
                              <w:tab w:val="left" w:pos="448"/>
                            </w:tabs>
                            <w:kinsoku w:val="0"/>
                            <w:overflowPunct w:val="0"/>
                            <w:spacing w:line="298" w:lineRule="exact"/>
                            <w:ind w:left="20"/>
                            <w:rPr>
                              <w:rFonts w:ascii="Times New Roman" w:hAnsi="Times New Roman" w:cs="Times New Roman"/>
                              <w:color w:val="FFFFFF"/>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748.6pt;width:23.45pt;height:1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anqw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xgxEkHLbqno0Y3YkSBqc7QqxSc7npw0yNsQ5ctU9XfivKbQlysG8J39FpKMTSUVJCdb266Z1cn&#10;HGVAtsNHUUEYstfCAo217EzpoBgI0KFLD6fOmFRK2AySZexHGJVwFPh+GEU2Aknny71U+j0VHTJG&#10;hiU03oKTw63SJhmSzi4mFhcFa1vb/JY/2wDHaQdCw1VzZpKwvXxMvGQTb+LQCYPFxgm9PHeui3Xo&#10;LAp/GeXv8vU693+auH6YNqyqKDdhZl354Z/17ajwSREnZSnRssrAmZSU3G3XrUQHArou7HcsyJmb&#10;+zwNWwTg8oKSH4TeTZA4xSJeOmERRk6y9GLH85ObZOGFSZgXzyndMk7/nRIaQHJREE1a+i03z36v&#10;uZG0YxomR8u6DMcnJ5IaBW54ZVurCWsn+6wUJv2nUkC750ZbvRqJTmLV43YEFCPirageQLlSgLJA&#10;njDuwGiE/IHRAKMjw+r7nkiKUfuBg/rNnJkNORvb2SC8hKsZ1hhN5lpP82jfS7ZrAHl6X1xcwwup&#10;mVXvUxbHdwXjwJI4ji4zb87/rdfTgF39AgAA//8DAFBLAwQUAAYACAAAACEAXuHDH+EAAAAMAQAA&#10;DwAAAGRycy9kb3ducmV2LnhtbEyPwU7DMBBE70j8g7VI3KhNoCUJcaoKwQkJNQ0Hjk7sJlbjdYjd&#10;Nvw92xPcdndGs2+K9ewGdjJTsB4l3C8EMIOt1xY7CZ/1210KLESFWg0ejYQfE2BdXl8VKtf+jJU5&#10;7WLHKARDriT0MY4556HtjVNh4UeDpO395FSkdeq4ntSZwt3AEyFW3CmL9KFXo3npTXvYHZ2EzRdW&#10;r/b7o9lW+8rWdSbwfXWQ8vZm3jwDi2aOf2a44BM6lMTU+CPqwAYJaUJVIt0fs6cE2MWRpBmwhobl&#10;g1gCLwv+v0T5CwAA//8DAFBLAQItABQABgAIAAAAIQC2gziS/gAAAOEBAAATAAAAAAAAAAAAAAAA&#10;AAAAAABbQ29udGVudF9UeXBlc10ueG1sUEsBAi0AFAAGAAgAAAAhADj9If/WAAAAlAEAAAsAAAAA&#10;AAAAAAAAAAAALwEAAF9yZWxzLy5yZWxzUEsBAi0AFAAGAAgAAAAhAFArZqerAgAAqAUAAA4AAAAA&#10;AAAAAAAAAAAALgIAAGRycy9lMm9Eb2MueG1sUEsBAi0AFAAGAAgAAAAhAF7hwx/hAAAADAEAAA8A&#10;AAAAAAAAAAAAAAAABQUAAGRycy9kb3ducmV2LnhtbFBLBQYAAAAABAAEAPMAAAATBgAAAAA=&#10;" o:allowincell="f" filled="f" stroked="f">
              <v:textbox inset="0,0,0,0">
                <w:txbxContent>
                  <w:p w:rsidR="006E5FA0" w:rsidRDefault="006E5FA0">
                    <w:pPr>
                      <w:pStyle w:val="BodyText"/>
                      <w:tabs>
                        <w:tab w:val="left" w:pos="448"/>
                      </w:tabs>
                      <w:kinsoku w:val="0"/>
                      <w:overflowPunct w:val="0"/>
                      <w:spacing w:line="298" w:lineRule="exact"/>
                      <w:ind w:left="20"/>
                      <w:rPr>
                        <w:rFonts w:ascii="Times New Roman" w:hAnsi="Times New Roman" w:cs="Times New Roman"/>
                        <w:color w:val="FFFFFF"/>
                        <w:spacing w:val="-20"/>
                      </w:rPr>
                    </w:pP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6884670</wp:posOffset>
              </wp:positionH>
              <wp:positionV relativeFrom="page">
                <wp:posOffset>9511665</wp:posOffset>
              </wp:positionV>
              <wp:extent cx="367030" cy="19939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FA0" w:rsidRDefault="006E5FA0">
                          <w:pPr>
                            <w:pStyle w:val="BodyText"/>
                            <w:kinsoku w:val="0"/>
                            <w:overflowPunct w:val="0"/>
                            <w:spacing w:line="293" w:lineRule="exact"/>
                            <w:ind w:left="20"/>
                            <w:rPr>
                              <w:rFonts w:ascii="Impact LT Std" w:hAnsi="Impact LT Std" w:cs="Impact LT Std"/>
                              <w:color w:val="B2CF3F"/>
                            </w:rPr>
                          </w:pPr>
                          <w:r>
                            <w:rPr>
                              <w:rFonts w:ascii="Impact LT Std" w:hAnsi="Impact LT Std" w:cs="Impact LT Std"/>
                              <w:color w:val="B2CF3F"/>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2.1pt;margin-top:748.95pt;width:28.9pt;height:15.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besQIAAK8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X&#10;GAnSQose2GDQrRxQbKvTdzoFo/sOzMwA19Bll6nu7iT9ppGQm5qIPbtRSvY1IyVEF9qX/pOnI462&#10;ILv+oyzBDTkY6YCGSrW2dFAMBOjQpcdzZ2woFC5ni2UwAw0FVZgks8R1zifp9LhT2rxnskVWyLCC&#10;xjtwcrzTxgZD0snE+hKy4E3jmt+IZxdgON6Aa3hqdTYI18ufSZBsV9tV7MXRYuvFQZ57N8Um9hZF&#10;uJzns3yzycNf1m8YpzUvSyasm4lXYfxnfTsxfGTEmVlaNry0cDYkrfa7TaPQkQCvC/e5koPmYuY/&#10;D8MVAXJ5kVIYxcFtlHjFYrX04iKee8kyWHlBmNwmiyBO4rx4ntIdF+zfU0J9hpN5NB+5dAn6RW6B&#10;+17nRtKWG9gcDW8zvDobkdQycCtK11pDeDPKT0phw7+UAto9Ndrx1VJ0JKsZdoMbjGgag50sH4HA&#10;SgLBgIuw9UCopfqBUQ8bJMP6+4EohlHzQcAQ2HUzCWoSdpNABIWnGTYYjeLGjGvp0Cm+rwF5HDMh&#10;b2BQKu5IbCdqjOI0XrAVXC6nDWbXztN/Z3XZs+vfAAAA//8DAFBLAwQUAAYACAAAACEAWBLrEeIA&#10;AAAPAQAADwAAAGRycy9kb3ducmV2LnhtbEyPwU7DMBBE70j8g7VI3KjdEEoT4lQVghMSIg0Hjk7s&#10;JlbjdYjdNvw92xPcZrRPszPFZnYDO5kpWI8SlgsBzGDrtcVOwmf9ercGFqJCrQaPRsKPCbApr68K&#10;lWt/xsqcdrFjFIIhVxL6GMec89D2xqmw8KNBuu395FQkO3VcT+pM4W7giRAr7pRF+tCr0Tz3pj3s&#10;jk7C9gurF/v93nxU+8rWdSbwbXWQ8vZm3j4Bi2aOfzBc6lN1KKlT44+oAxvIi3WaEEsqzR4zYBdm&#10;mSY0sCH1kGT3wMuC/99R/gIAAP//AwBQSwECLQAUAAYACAAAACEAtoM4kv4AAADhAQAAEwAAAAAA&#10;AAAAAAAAAAAAAAAAW0NvbnRlbnRfVHlwZXNdLnhtbFBLAQItABQABgAIAAAAIQA4/SH/1gAAAJQB&#10;AAALAAAAAAAAAAAAAAAAAC8BAABfcmVscy8ucmVsc1BLAQItABQABgAIAAAAIQD8UXbesQIAAK8F&#10;AAAOAAAAAAAAAAAAAAAAAC4CAABkcnMvZTJvRG9jLnhtbFBLAQItABQABgAIAAAAIQBYEusR4gAA&#10;AA8BAAAPAAAAAAAAAAAAAAAAAAsFAABkcnMvZG93bnJldi54bWxQSwUGAAAAAAQABADzAAAAGgYA&#10;AAAA&#10;" o:allowincell="f" filled="f" stroked="f">
              <v:textbox inset="0,0,0,0">
                <w:txbxContent>
                  <w:p w:rsidR="006E5FA0" w:rsidRDefault="006E5FA0">
                    <w:pPr>
                      <w:pStyle w:val="BodyText"/>
                      <w:kinsoku w:val="0"/>
                      <w:overflowPunct w:val="0"/>
                      <w:spacing w:line="293" w:lineRule="exact"/>
                      <w:ind w:left="20"/>
                      <w:rPr>
                        <w:rFonts w:ascii="Impact LT Std" w:hAnsi="Impact LT Std" w:cs="Impact LT Std"/>
                        <w:color w:val="B2CF3F"/>
                      </w:rPr>
                    </w:pPr>
                    <w:r>
                      <w:rPr>
                        <w:rFonts w:ascii="Impact LT Std" w:hAnsi="Impact LT Std" w:cs="Impact LT Std"/>
                        <w:color w:val="B2CF3F"/>
                      </w:rPr>
                      <w:t>Step 1</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2857500</wp:posOffset>
              </wp:positionH>
              <wp:positionV relativeFrom="page">
                <wp:posOffset>9533890</wp:posOffset>
              </wp:positionV>
              <wp:extent cx="2602230" cy="1809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FA0" w:rsidRDefault="006E5FA0">
                          <w:pPr>
                            <w:pStyle w:val="BodyText"/>
                            <w:kinsoku w:val="0"/>
                            <w:overflowPunct w:val="0"/>
                            <w:spacing w:line="265" w:lineRule="exact"/>
                            <w:ind w:left="20"/>
                            <w:rPr>
                              <w:rFonts w:ascii="UniversLTStd-LightCnObl" w:hAnsi="UniversLTStd-LightCnObl" w:cs="UniversLTStd-LightCnObl"/>
                              <w:i/>
                              <w:iCs/>
                              <w:color w:val="00539B"/>
                              <w:sz w:val="20"/>
                              <w:szCs w:val="20"/>
                            </w:rPr>
                          </w:pPr>
                          <w:r>
                            <w:rPr>
                              <w:rFonts w:ascii="UniversLTStd-LightCnObl" w:hAnsi="UniversLTStd-LightCnObl" w:cs="UniversLTStd-LightCnObl"/>
                              <w:i/>
                              <w:iCs/>
                              <w:color w:val="00539B"/>
                              <w:sz w:val="20"/>
                              <w:szCs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25pt;margin-top:750.7pt;width:204.9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CFswIAALA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FGnHRQogc6anQrRrQw2Rl6lYLTfQ9ueoRtqLKNVPV3ovyuEBfrhvAdvZFSDA0lFbDzzU332dUJ&#10;RxmQ7fBJVPAM2WthgcZadiZ1kAwE6FClx1NlDJUSNoPIC4JLOCrhzI+9ZGnJuSSdb/dS6Q9UdMgY&#10;GZZQeYtODndKGzYknV3MY1wUrG1t9Vv+YgMcpx14G66aM8PCFvMp8ZJNvIlDJwyijRN6ee7cFOvQ&#10;iQp/ucgv8/U693+Zd/0wbVhVUW6emYXlh39WuKPEJ0mcpKVEyyoDZygpuduuW4kOBIRd2M/mHE7O&#10;bu5LGjYJEMurkPwg9G6DxCmieOmERbhwkqUXO56f3CaRFyZhXrwM6Y5x+u8hoSHDySJYTGI6k34V&#10;m2e/t7GRtGMaRkfLugzHJyeSGglueGVLqwlrJ/tZKgz9cyqg3HOhrWCNRie16nE72s64nPtgK6pH&#10;ULAUIDDQIow9MBohf2I0wAjJsPqxJ5Ji1H7k0AVm3syGnI3tbBBewtUMa4wmc62nubTvJds1gDz1&#10;GRc30Ck1syI2LTWxOPYXjAUby3GEmbnz/N96nQft6jcAAAD//wMAUEsDBBQABgAIAAAAIQDVCEvf&#10;4QAAAA0BAAAPAAAAZHJzL2Rvd25yZXYueG1sTI/BbsIwEETvlfoP1lbqrdgggkgaB6GqPVWqCOmh&#10;Ryc2iUW8TmMD6d93OcFxZ0az8/LN5Hp2NmOwHiXMZwKYwcZri62E7+rjZQ0sRIVa9R6NhD8TYFM8&#10;PuQq0/6CpTnvY8uoBEOmJHQxDhnnoemMU2HmB4PkHfzoVKRzbLke1YXKXc8XQqy4UxbpQ6cG89aZ&#10;5rg/OQnbHyzf7e9XvSsPpa2qVODn6ijl89O0fQUWzRRvYbjOp+lQ0Kban1AH1ktYJoJYIhmJmC+B&#10;UWSdpERTX6VFmgIvcn5PUfwDAAD//wMAUEsBAi0AFAAGAAgAAAAhALaDOJL+AAAA4QEAABMAAAAA&#10;AAAAAAAAAAAAAAAAAFtDb250ZW50X1R5cGVzXS54bWxQSwECLQAUAAYACAAAACEAOP0h/9YAAACU&#10;AQAACwAAAAAAAAAAAAAAAAAvAQAAX3JlbHMvLnJlbHNQSwECLQAUAAYACAAAACEANg3whbMCAACw&#10;BQAADgAAAAAAAAAAAAAAAAAuAgAAZHJzL2Uyb0RvYy54bWxQSwECLQAUAAYACAAAACEA1QhL3+EA&#10;AAANAQAADwAAAAAAAAAAAAAAAAANBQAAZHJzL2Rvd25yZXYueG1sUEsFBgAAAAAEAAQA8wAAABsG&#10;AAAAAA==&#10;" o:allowincell="f" filled="f" stroked="f">
              <v:textbox inset="0,0,0,0">
                <w:txbxContent>
                  <w:p w:rsidR="006E5FA0" w:rsidRDefault="006E5FA0">
                    <w:pPr>
                      <w:pStyle w:val="BodyText"/>
                      <w:kinsoku w:val="0"/>
                      <w:overflowPunct w:val="0"/>
                      <w:spacing w:line="265" w:lineRule="exact"/>
                      <w:ind w:left="20"/>
                      <w:rPr>
                        <w:rFonts w:ascii="UniversLTStd-LightCnObl" w:hAnsi="UniversLTStd-LightCnObl" w:cs="UniversLTStd-LightCnObl"/>
                        <w:i/>
                        <w:iCs/>
                        <w:color w:val="00539B"/>
                        <w:sz w:val="20"/>
                        <w:szCs w:val="20"/>
                      </w:rPr>
                    </w:pPr>
                    <w:r>
                      <w:rPr>
                        <w:rFonts w:ascii="UniversLTStd-LightCnObl" w:hAnsi="UniversLTStd-LightCnObl" w:cs="UniversLTStd-LightCnObl"/>
                        <w:i/>
                        <w:iCs/>
                        <w:color w:val="00539B"/>
                        <w:sz w:val="20"/>
                        <w:szCs w:val="20"/>
                      </w:rPr>
                      <w:t>© 2018 by the National Association of Neonatal Nurses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FA0" w:rsidRDefault="005D313F">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533400</wp:posOffset>
              </wp:positionH>
              <wp:positionV relativeFrom="page">
                <wp:posOffset>9425940</wp:posOffset>
              </wp:positionV>
              <wp:extent cx="6705600" cy="1270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1270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12700">
                        <a:solidFill>
                          <a:srgbClr val="0053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A49FE9" id="Freeform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pt,742.2pt,570pt,742.2pt" coordsize="10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Jb9QIAAJIGAAAOAAAAZHJzL2Uyb0RvYy54bWysVW1v2jAQ/j5p/8Hyx0k0CQQoqKHaeJkm&#10;dVulsh9gbIdES+zMNoRu2n/fnZPQ0KrSNI0PweYuzz333As3t6eyIEdpbK5VQqOrkBKpuBa52if0&#10;23YzuKbEOqYEK7SSCX2Ult4u3r65qau5HOpMF0IaAiDKzusqoZlz1TwILM9kyeyVrqQCY6pNyRxc&#10;zT4QhtWAXhbBMAwnQa2NqIzm0lr4ddUY6cLjp6nk7muaWulIkVDg5vzT+OcOn8Hihs33hlVZzlsa&#10;7B9YlCxXEPQMtWKOkYPJX0CVOTfa6tRdcV0GOk1zLn0OkE0UPsvmIWOV9LmAOLY6y2T/Hyz/crw3&#10;JBcJHVOiWAkl2hgpUXAyQXXqys7B6aG6N5ifre40/27BEFxY8GLBh+zqz1oACjs47RU5pabENyFX&#10;cvLCP56FlydHOPw4mYbjSQj14WCLhlM4YgQ2717mB+s+Su2B2PHOuqZuAk5eddFy3wJGWhZQwncB&#10;CUlNIgRuq3x2ii6cMjJ84THseXiI16BGPceQdFDAfN9xY1lHl59UyxdOhOGEhF6iSluUBslD/tuo&#10;TR68MLlXnIEiOo/6zhD3KYiB5n/e9oYSaPtdI0jFHHLDGHgkNWjv5SJZQkETNJT6KLfau7hn5YNg&#10;T9ZC9b1amK7Q4NnY4YCRfGnP0ZF0r7xKb/Ki8PUtlOfk+wEpWF3kAq3+Yva7ZWHIkeFoh+PR7EMr&#10;xYWb0QclPFommVi3Z8fyojl7bogHvdiKgV3pZ/fXLJytr9fX8SAeTtaDOFytBu83y3gw2UTT8Wq0&#10;Wi5X0W/UKYrnWS6EVMiu2yNR/Hdz2m60ZgOcN8lFFraf7MZ/XiYbXNLwKkMu3bfPzk8tDmoz2Tst&#10;HmFojW4WIyxyOGTa/KSkhqWYUPvjwIykpPikYOvMojjGLeov8XgKTUJM37LrW5jiAJVQR6HZ8bh0&#10;zeY9VCbfZxAp8j2m9HtYFmmOQ+35NazaCyw+n0G7pHGz9u/e6+mvZPEHAAD//wMAUEsDBBQABgAI&#10;AAAAIQDvaGZg3AAAAA0BAAAPAAAAZHJzL2Rvd25yZXYueG1sTI/BTsMwEETvSPyDtUhcEHWCTAkh&#10;ToUqIc6EfoATL07UeB3FThv+ni0XOO7saOZNtVv9KE44xyGQhnyTgUDqgh3IaTh8vt0XIGIyZM0Y&#10;CDV8Y4RdfX1VmdKGM33gqUlOcAjF0mjoU5pKKWPXozdxEyYk/n2F2ZvE5+yknc2Zw/0oH7JsK70Z&#10;iBt6M+G+x+7YLF7DcXp8xv17rg7DXZDNsLqndnFa396sry8gEq7pzwwXfEaHmpnasJCNYtRQKJ6S&#10;WFeFUiAujlxlrLW/2laBrCv5f0X9AwAA//8DAFBLAQItABQABgAIAAAAIQC2gziS/gAAAOEBAAAT&#10;AAAAAAAAAAAAAAAAAAAAAABbQ29udGVudF9UeXBlc10ueG1sUEsBAi0AFAAGAAgAAAAhADj9If/W&#10;AAAAlAEAAAsAAAAAAAAAAAAAAAAALwEAAF9yZWxzLy5yZWxzUEsBAi0AFAAGAAgAAAAhAPBLklv1&#10;AgAAkgYAAA4AAAAAAAAAAAAAAAAALgIAAGRycy9lMm9Eb2MueG1sUEsBAi0AFAAGAAgAAAAhAO9o&#10;ZmDcAAAADQEAAA8AAAAAAAAAAAAAAAAATwUAAGRycy9kb3ducmV2LnhtbFBLBQYAAAAABAAEAPMA&#10;AABYBgAAAAA=&#10;" o:allowincell="f" filled="f" strokecolor="#00539b" strokeweight="1pt">
              <v:path arrowok="t" o:connecttype="custom" o:connectlocs="0,0;6705600,0" o:connectangles="0,0"/>
              <w10:wrap anchorx="page" anchory="page"/>
            </v:poly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520700</wp:posOffset>
              </wp:positionH>
              <wp:positionV relativeFrom="page">
                <wp:posOffset>9507220</wp:posOffset>
              </wp:positionV>
              <wp:extent cx="297815" cy="21145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FA0" w:rsidRDefault="006E5FA0">
                          <w:pPr>
                            <w:pStyle w:val="BodyText"/>
                            <w:tabs>
                              <w:tab w:val="left" w:pos="448"/>
                            </w:tabs>
                            <w:kinsoku w:val="0"/>
                            <w:overflowPunct w:val="0"/>
                            <w:spacing w:line="298" w:lineRule="exact"/>
                            <w:ind w:left="20"/>
                            <w:rPr>
                              <w:rFonts w:ascii="Times New Roman" w:hAnsi="Times New Roman" w:cs="Times New Roman"/>
                              <w:color w:val="FFFFFF"/>
                              <w:spacing w:val="-20"/>
                            </w:rPr>
                          </w:pPr>
                          <w:r>
                            <w:rPr>
                              <w:rFonts w:ascii="Times New Roman" w:hAnsi="Times New Roman" w:cs="Times New Roman"/>
                              <w:color w:val="FFFFFF"/>
                              <w:spacing w:val="-20"/>
                              <w:shd w:val="clear" w:color="auto" w:fill="B2CF3F"/>
                            </w:rPr>
                            <w:t xml:space="preserve"> </w:t>
                          </w:r>
                          <w:r>
                            <w:rPr>
                              <w:rFonts w:ascii="Univers LT Std" w:hAnsi="Univers LT Std" w:cs="Univers LT Std"/>
                              <w:b/>
                              <w:bCs/>
                              <w:color w:val="FFFFFF"/>
                              <w:w w:val="200"/>
                              <w:shd w:val="clear" w:color="auto" w:fill="B2CF3F"/>
                            </w:rPr>
                            <w:t>7</w:t>
                          </w:r>
                          <w:r>
                            <w:rPr>
                              <w:rFonts w:ascii="Univers LT Std" w:hAnsi="Univers LT Std" w:cs="Univers LT Std"/>
                              <w:b/>
                              <w:bCs/>
                              <w:color w:val="FFFFFF"/>
                              <w:shd w:val="clear" w:color="auto" w:fill="B2CF3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41pt;margin-top:748.6pt;width:23.45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Yerg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RLU52hVyk43fXgpkfYhi5bpqq/FeU3hbhYN4Tv6LWUYmgoqSA739x0z65O&#10;OMqAbIePooIwZK+FBRpr2ZnSQTEQoEOXHk6dMamUsBkky9iPMCrhKPD9MIpsBJLOl3up9HsqOmSM&#10;DEtovAUnh1ulTTIknV1MLC4K1ra2+S1/tgGO0w6EhqvmzCRhe/mYeMkm3sShEwaLjRN6ee5cF+vQ&#10;WRT+Msrf5et17v80cf0wbVhVUW7CzLrywz/r21HhkyJOylKiZZWBMykpuduuW4kOBHRd2O9YkDM3&#10;93katgjA5QUlPwi9myBxikW8dMIijJxk6cWO5yc3ycILkzAvnlO6ZZz+OyU0ZDiJgmjS0m+5efZ7&#10;zY2kHdMwOVrWZTg+OZHUKHDDK9taTVg72WelMOk/lQLaPTfa6tVIdBKrHrfj8WEAmNHyVlQPIGAp&#10;QGCgUph6YDRC/sBogAmSYfV9TyTFqP3A4RGYcTMbcja2s0F4CVczrDGazLWextK+l2zXAPL0zLi4&#10;hodSMyvipyyOzwumguVynGBm7Jz/W6+nObv6BQAA//8DAFBLAwQUAAYACAAAACEAXuHDH+EAAAAM&#10;AQAADwAAAGRycy9kb3ducmV2LnhtbEyPwU7DMBBE70j8g7VI3KhNoCUJcaoKwQkJNQ0Hjk7sJlbj&#10;dYjdNvw92xPcdndGs2+K9ewGdjJTsB4l3C8EMIOt1xY7CZ/1210KLESFWg0ejYQfE2BdXl8VKtf+&#10;jJU57WLHKARDriT0MY4556HtjVNh4UeDpO395FSkdeq4ntSZwt3AEyFW3CmL9KFXo3npTXvYHZ2E&#10;zRdWr/b7o9lW+8rWdSbwfXWQ8vZm3jwDi2aOf2a44BM6lMTU+CPqwAYJaUJVIt0fs6cE2MWRpBmw&#10;hoblg1gCLwv+v0T5CwAA//8DAFBLAQItABQABgAIAAAAIQC2gziS/gAAAOEBAAATAAAAAAAAAAAA&#10;AAAAAAAAAABbQ29udGVudF9UeXBlc10ueG1sUEsBAi0AFAAGAAgAAAAhADj9If/WAAAAlAEAAAsA&#10;AAAAAAAAAAAAAAAALwEAAF9yZWxzLy5yZWxzUEsBAi0AFAAGAAgAAAAhAI/YJh6uAgAArwUAAA4A&#10;AAAAAAAAAAAAAAAALgIAAGRycy9lMm9Eb2MueG1sUEsBAi0AFAAGAAgAAAAhAF7hwx/hAAAADAEA&#10;AA8AAAAAAAAAAAAAAAAACAUAAGRycy9kb3ducmV2LnhtbFBLBQYAAAAABAAEAPMAAAAWBgAAAAA=&#10;" o:allowincell="f" filled="f" stroked="f">
              <v:textbox inset="0,0,0,0">
                <w:txbxContent>
                  <w:p w:rsidR="006E5FA0" w:rsidRDefault="006E5FA0">
                    <w:pPr>
                      <w:pStyle w:val="BodyText"/>
                      <w:tabs>
                        <w:tab w:val="left" w:pos="448"/>
                      </w:tabs>
                      <w:kinsoku w:val="0"/>
                      <w:overflowPunct w:val="0"/>
                      <w:spacing w:line="298" w:lineRule="exact"/>
                      <w:ind w:left="20"/>
                      <w:rPr>
                        <w:rFonts w:ascii="Times New Roman" w:hAnsi="Times New Roman" w:cs="Times New Roman"/>
                        <w:color w:val="FFFFFF"/>
                        <w:spacing w:val="-20"/>
                      </w:rPr>
                    </w:pPr>
                    <w:r>
                      <w:rPr>
                        <w:rFonts w:ascii="Times New Roman" w:hAnsi="Times New Roman" w:cs="Times New Roman"/>
                        <w:color w:val="FFFFFF"/>
                        <w:spacing w:val="-20"/>
                        <w:shd w:val="clear" w:color="auto" w:fill="B2CF3F"/>
                      </w:rPr>
                      <w:t xml:space="preserve"> </w:t>
                    </w:r>
                    <w:r>
                      <w:rPr>
                        <w:rFonts w:ascii="Univers LT Std" w:hAnsi="Univers LT Std" w:cs="Univers LT Std"/>
                        <w:b/>
                        <w:bCs/>
                        <w:color w:val="FFFFFF"/>
                        <w:w w:val="200"/>
                        <w:shd w:val="clear" w:color="auto" w:fill="B2CF3F"/>
                      </w:rPr>
                      <w:t>7</w:t>
                    </w:r>
                    <w:r>
                      <w:rPr>
                        <w:rFonts w:ascii="Univers LT Std" w:hAnsi="Univers LT Std" w:cs="Univers LT Std"/>
                        <w:b/>
                        <w:bCs/>
                        <w:color w:val="FFFFFF"/>
                        <w:shd w:val="clear" w:color="auto" w:fill="B2CF3F"/>
                      </w:rPr>
                      <w:tab/>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1003300</wp:posOffset>
              </wp:positionH>
              <wp:positionV relativeFrom="page">
                <wp:posOffset>9512300</wp:posOffset>
              </wp:positionV>
              <wp:extent cx="1149350" cy="19939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FA0" w:rsidRDefault="006E5FA0">
                          <w:pPr>
                            <w:pStyle w:val="BodyText"/>
                            <w:kinsoku w:val="0"/>
                            <w:overflowPunct w:val="0"/>
                            <w:spacing w:line="293" w:lineRule="exact"/>
                            <w:ind w:left="20"/>
                            <w:rPr>
                              <w:rFonts w:ascii="Impact LT Std" w:hAnsi="Impact LT Std" w:cs="Impact LT Std"/>
                              <w:color w:val="00539B"/>
                            </w:rPr>
                          </w:pPr>
                          <w:r>
                            <w:rPr>
                              <w:rFonts w:ascii="Impact LT Std" w:hAnsi="Impact LT Std" w:cs="Impact LT Std"/>
                              <w:color w:val="00539B"/>
                            </w:rPr>
                            <w:t>Baby Steps to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79pt;margin-top:749pt;width:90.5pt;height:1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risQIAALAFAAAOAAAAZHJzL2Uyb0RvYy54bWysVNuOmzAQfa/Uf7D8zgIJyQJastoNoaq0&#10;vUi7/QAHTLBqbGo7ge2q/96xCcleXqq2PFiDZ3zmdmauroeWowNVmkmR4fAiwIiKUlZM7DL87aHw&#10;Yoy0IaIiXAqa4Ueq8fXq/burvkvpTDaSV1QhABE67bsMN8Z0qe/rsqEt0ReyowKUtVQtMfCrdn6l&#10;SA/oLfdnQbD0e6mqTsmSag23+ajEK4df17Q0X+paU4N4hiE2407lzq09/dUVSXeKdA0rj2GQv4ii&#10;JUyA0xNUTgxBe8XeQLWsVFLL2lyUsvVlXbOSuhwgmzB4lc19QzrqcoHi6O5UJv3/YMvPh68KsSrD&#10;c4wEaaFFD3Qw6FYOKLbV6TudgtF9B2ZmgGvosstUd3ey/K6RkOuGiB29UUr2DSUVRBfal/6zpyOO&#10;tiDb/pOswA3ZG+mAhlq1tnRQDATo0KXHU2dsKKV1GUbJfAGqEnRhkswT1zqfpNPrTmnzgcoWWSHD&#10;Cjrv0MnhThsbDUknE+tMyIJx7rrPxYsLMBxvwDc8tTobhWvmUxIkm3gTR140W268KMhz76ZYR96y&#10;CC8X+Txfr/Pwl/UbRmnDqooK62YiVhj9WeOOFB8pcaKWlpxVFs6GpNVuu+YKHQgQu3Cfqzlozmb+&#10;yzBcESCXVymFsyi4nSVesYwvvaiIFl5yGcReECa3yTKIkigvXqZ0xwT995RQn+FkMVuMZDoH/Sq3&#10;wH1vcyNpywysDs7aDMcnI5JaCm5E5VprCOOj/KwUNvxzKaDdU6MdYS1HR7aaYTu4yVhMc7CV1SMw&#10;WEkgGHAR1h4IjVQ/MephhWRY/9gTRTHiHwVMgd03k6AmYTsJRJTwNMMGo1Fcm3Ev7TvFdg0gj3Mm&#10;5A1MSs0cie1IjVEc5wvWgsvluMLs3nn+76zOi3b1GwAA//8DAFBLAwQUAAYACAAAACEAdm3ljt4A&#10;AAANAQAADwAAAGRycy9kb3ducmV2LnhtbExPy07DMBC8I/EP1lbiRp0+qJoQp6oQnJAQaThwdJJt&#10;YjVeh9htw9+zOZXbjGY0j3Q32k5ccPDGkYLFPAKBVLnaUKPgq3h73ILwQVOtO0eo4Bc97LL7u1Qn&#10;tbtSjpdDaASHkE+0gjaEPpHSVy1a7eeuR2Lt6AarA9OhkfWgrxxuO7mMoo202hA3tLrHlxar0+Fs&#10;Fey/KX81Px/lZ37MTVHEEb1vTko9zMb9M4iAY7iZYZrP0yHjTaU7U+1Fx/xpy18Cg3U8IbasVjGD&#10;ctKW8Rpklsr/L7I/AAAA//8DAFBLAQItABQABgAIAAAAIQC2gziS/gAAAOEBAAATAAAAAAAAAAAA&#10;AAAAAAAAAABbQ29udGVudF9UeXBlc10ueG1sUEsBAi0AFAAGAAgAAAAhADj9If/WAAAAlAEAAAsA&#10;AAAAAAAAAAAAAAAALwEAAF9yZWxzLy5yZWxzUEsBAi0AFAAGAAgAAAAhAFIRWuKxAgAAsAUAAA4A&#10;AAAAAAAAAAAAAAAALgIAAGRycy9lMm9Eb2MueG1sUEsBAi0AFAAGAAgAAAAhAHZt5Y7eAAAADQEA&#10;AA8AAAAAAAAAAAAAAAAACwUAAGRycy9kb3ducmV2LnhtbFBLBQYAAAAABAAEAPMAAAAWBgAAAAA=&#10;" o:allowincell="f" filled="f" stroked="f">
              <v:textbox inset="0,0,0,0">
                <w:txbxContent>
                  <w:p w:rsidR="006E5FA0" w:rsidRDefault="006E5FA0">
                    <w:pPr>
                      <w:pStyle w:val="BodyText"/>
                      <w:kinsoku w:val="0"/>
                      <w:overflowPunct w:val="0"/>
                      <w:spacing w:line="293" w:lineRule="exact"/>
                      <w:ind w:left="20"/>
                      <w:rPr>
                        <w:rFonts w:ascii="Impact LT Std" w:hAnsi="Impact LT Std" w:cs="Impact LT Std"/>
                        <w:color w:val="00539B"/>
                      </w:rPr>
                    </w:pPr>
                    <w:r>
                      <w:rPr>
                        <w:rFonts w:ascii="Impact LT Std" w:hAnsi="Impact LT Std" w:cs="Impact LT Std"/>
                        <w:color w:val="00539B"/>
                      </w:rPr>
                      <w:t>Baby Steps to Home</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6884670</wp:posOffset>
              </wp:positionH>
              <wp:positionV relativeFrom="page">
                <wp:posOffset>9511665</wp:posOffset>
              </wp:positionV>
              <wp:extent cx="367030" cy="19939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FA0" w:rsidRDefault="006E5FA0">
                          <w:pPr>
                            <w:pStyle w:val="BodyText"/>
                            <w:kinsoku w:val="0"/>
                            <w:overflowPunct w:val="0"/>
                            <w:spacing w:line="293" w:lineRule="exact"/>
                            <w:ind w:left="20"/>
                            <w:rPr>
                              <w:rFonts w:ascii="Impact LT Std" w:hAnsi="Impact LT Std" w:cs="Impact LT Std"/>
                              <w:color w:val="B2CF3F"/>
                            </w:rPr>
                          </w:pPr>
                          <w:r>
                            <w:rPr>
                              <w:rFonts w:ascii="Impact LT Std" w:hAnsi="Impact LT Std" w:cs="Impact LT Std"/>
                              <w:color w:val="B2CF3F"/>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42.1pt;margin-top:748.95pt;width:28.9pt;height:15.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VAsQIAAK8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DESQsteqSDRndiQLGpTt+pBIweOjDTA1xDl22mqrsXxXeFuFjXhO/orZSirykpITrfvHRfPB1x&#10;lAHZ9p9ECW7IXgsLNFSyNaWDYiBAhy49nTpjQingchYtvBloClD5cTyLbedckkyPO6n0BypaZIQU&#10;S2i8BSeHe6VNMCSZTIwvLnLWNLb5Db+4AMPxBlzDU6MzQdhePsdevFlulqETBtHGCb0sc27zdehE&#10;ub+YZ7Nsvc78X8avHyY1K0vKjZuJV374Z307MnxkxIlZSjSsNHAmJCV323Uj0YEAr3P72ZKD5mzm&#10;XoZhiwC5vErJD0LvLoidPFounDAP50688JaO58d3ceSFcZjllyndM07/PSXUpzieB/ORS+egX+Xm&#10;2e9tbiRpmYbN0bA2xcuTEUkMAze8tK3VhDWj/KIUJvxzKaDdU6MtXw1FR7LqYTvYwYimMdiK8gkI&#10;LAUQDLgIWw+EWsifGPWwQVKsfuyJpBg1HzkMgVk3kyAnYTsJhBfwNMUao1Fc63Et7TvJdjUgj2PG&#10;xS0MSsUsic1EjVEcxwu2gs3luMHM2nn5b63Oe3b1GwAA//8DAFBLAwQUAAYACAAAACEAWBLrEeIA&#10;AAAPAQAADwAAAGRycy9kb3ducmV2LnhtbEyPwU7DMBBE70j8g7VI3KjdEEoT4lQVghMSIg0Hjk7s&#10;JlbjdYjdNvw92xPcZrRPszPFZnYDO5kpWI8SlgsBzGDrtcVOwmf9ercGFqJCrQaPRsKPCbApr68K&#10;lWt/xsqcdrFjFIIhVxL6GMec89D2xqmw8KNBuu395FQkO3VcT+pM4W7giRAr7pRF+tCr0Tz3pj3s&#10;jk7C9gurF/v93nxU+8rWdSbwbXWQ8vZm3j4Bi2aOfzBc6lN1KKlT44+oAxvIi3WaEEsqzR4zYBdm&#10;mSY0sCH1kGT3wMuC/99R/gIAAP//AwBQSwECLQAUAAYACAAAACEAtoM4kv4AAADhAQAAEwAAAAAA&#10;AAAAAAAAAAAAAAAAW0NvbnRlbnRfVHlwZXNdLnhtbFBLAQItABQABgAIAAAAIQA4/SH/1gAAAJQB&#10;AAALAAAAAAAAAAAAAAAAAC8BAABfcmVscy8ucmVsc1BLAQItABQABgAIAAAAIQDkubVAsQIAAK8F&#10;AAAOAAAAAAAAAAAAAAAAAC4CAABkcnMvZTJvRG9jLnhtbFBLAQItABQABgAIAAAAIQBYEusR4gAA&#10;AA8BAAAPAAAAAAAAAAAAAAAAAAsFAABkcnMvZG93bnJldi54bWxQSwUGAAAAAAQABADzAAAAGgYA&#10;AAAA&#10;" o:allowincell="f" filled="f" stroked="f">
              <v:textbox inset="0,0,0,0">
                <w:txbxContent>
                  <w:p w:rsidR="006E5FA0" w:rsidRDefault="006E5FA0">
                    <w:pPr>
                      <w:pStyle w:val="BodyText"/>
                      <w:kinsoku w:val="0"/>
                      <w:overflowPunct w:val="0"/>
                      <w:spacing w:line="293" w:lineRule="exact"/>
                      <w:ind w:left="20"/>
                      <w:rPr>
                        <w:rFonts w:ascii="Impact LT Std" w:hAnsi="Impact LT Std" w:cs="Impact LT Std"/>
                        <w:color w:val="B2CF3F"/>
                      </w:rPr>
                    </w:pPr>
                    <w:r>
                      <w:rPr>
                        <w:rFonts w:ascii="Impact LT Std" w:hAnsi="Impact LT Std" w:cs="Impact LT Std"/>
                        <w:color w:val="B2CF3F"/>
                      </w:rPr>
                      <w:t>Step 1</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2857500</wp:posOffset>
              </wp:positionH>
              <wp:positionV relativeFrom="page">
                <wp:posOffset>9533890</wp:posOffset>
              </wp:positionV>
              <wp:extent cx="2602230" cy="18097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FA0" w:rsidRDefault="006E5FA0">
                          <w:pPr>
                            <w:pStyle w:val="BodyText"/>
                            <w:kinsoku w:val="0"/>
                            <w:overflowPunct w:val="0"/>
                            <w:spacing w:line="265" w:lineRule="exact"/>
                            <w:ind w:left="20"/>
                            <w:rPr>
                              <w:rFonts w:ascii="UniversLTStd-LightCnObl" w:hAnsi="UniversLTStd-LightCnObl" w:cs="UniversLTStd-LightCnObl"/>
                              <w:i/>
                              <w:iCs/>
                              <w:color w:val="00539B"/>
                              <w:sz w:val="20"/>
                              <w:szCs w:val="20"/>
                            </w:rPr>
                          </w:pPr>
                          <w:r>
                            <w:rPr>
                              <w:rFonts w:ascii="UniversLTStd-LightCnObl" w:hAnsi="UniversLTStd-LightCnObl" w:cs="UniversLTStd-LightCnObl"/>
                              <w:i/>
                              <w:iCs/>
                              <w:color w:val="00539B"/>
                              <w:sz w:val="20"/>
                              <w:szCs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25pt;margin-top:750.7pt;width:204.9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67sA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IcRJy1Q9EAHjW7FgHzbnr5TCXjdd+CnB9g3rqZU1d2J4qtCXGxqwvd0LaXoa0pKSM83jXUvrhpC&#10;FFwBkF3/QZQQhxy0sEBDJVsDCN1AgA40PZ6pMbkUsBnMvSC4hqMCzvzIixczG4Ik0+1OKv2OihYZ&#10;I8USqLfo5HintMmGJJOLCcZFzprG0t/wZxvgOO5AbLhqzkwWls0fsRdvo20UOmEw3zqhl2XOOt+E&#10;zjz3F7PsOttsMv+nieuHSc3KknITZlKWH/4ZcyeNj5o4a0uJhpUGzqSk5H63aSQ6ElB2br9TQy7c&#10;3Odp2CZALS9K8oPQuw1iJ59HCyfMw5kTL7zI8fz4Np57YRxm+fOS7hin/14S6lMcz4LZKKbf1ubZ&#10;73VtJGmZhtnRsDbF0dmJJEaCW15aajVhzWhftMKk/9QKoHsi2grWaHRUqx52g30aCxPd6HcnykdQ&#10;sBQgMNAizD0waiG/Y9TDDEmx+nYgkmLUvOfwCszAmQw5GbvJILyAqynWGI3mRo+D6dBJtq8BeXxn&#10;XKzhpVTMivgpi9P7grlgaznNMDN4Lv+t19OkXf0CAAD//wMAUEsDBBQABgAIAAAAIQDVCEvf4QAA&#10;AA0BAAAPAAAAZHJzL2Rvd25yZXYueG1sTI/BbsIwEETvlfoP1lbqrdgggkgaB6GqPVWqCOmhRyc2&#10;iUW8TmMD6d93OcFxZ0az8/LN5Hp2NmOwHiXMZwKYwcZri62E7+rjZQ0sRIVa9R6NhD8TYFM8PuQq&#10;0/6CpTnvY8uoBEOmJHQxDhnnoemMU2HmB4PkHfzoVKRzbLke1YXKXc8XQqy4UxbpQ6cG89aZ5rg/&#10;OQnbHyzf7e9XvSsPpa2qVODn6ijl89O0fQUWzRRvYbjOp+lQ0Kban1AH1ktYJoJYIhmJmC+BUWSd&#10;pERTX6VFmgIvcn5PUfwDAAD//wMAUEsBAi0AFAAGAAgAAAAhALaDOJL+AAAA4QEAABMAAAAAAAAA&#10;AAAAAAAAAAAAAFtDb250ZW50X1R5cGVzXS54bWxQSwECLQAUAAYACAAAACEAOP0h/9YAAACUAQAA&#10;CwAAAAAAAAAAAAAAAAAvAQAAX3JlbHMvLnJlbHNQSwECLQAUAAYACAAAACEAHNpuu7ACAACxBQAA&#10;DgAAAAAAAAAAAAAAAAAuAgAAZHJzL2Uyb0RvYy54bWxQSwECLQAUAAYACAAAACEA1QhL3+EAAAAN&#10;AQAADwAAAAAAAAAAAAAAAAAKBQAAZHJzL2Rvd25yZXYueG1sUEsFBgAAAAAEAAQA8wAAABgGAAAA&#10;AA==&#10;" o:allowincell="f" filled="f" stroked="f">
              <v:textbox inset="0,0,0,0">
                <w:txbxContent>
                  <w:p w:rsidR="006E5FA0" w:rsidRDefault="006E5FA0">
                    <w:pPr>
                      <w:pStyle w:val="BodyText"/>
                      <w:kinsoku w:val="0"/>
                      <w:overflowPunct w:val="0"/>
                      <w:spacing w:line="265" w:lineRule="exact"/>
                      <w:ind w:left="20"/>
                      <w:rPr>
                        <w:rFonts w:ascii="UniversLTStd-LightCnObl" w:hAnsi="UniversLTStd-LightCnObl" w:cs="UniversLTStd-LightCnObl"/>
                        <w:i/>
                        <w:iCs/>
                        <w:color w:val="00539B"/>
                        <w:sz w:val="20"/>
                        <w:szCs w:val="20"/>
                      </w:rPr>
                    </w:pPr>
                    <w:r>
                      <w:rPr>
                        <w:rFonts w:ascii="UniversLTStd-LightCnObl" w:hAnsi="UniversLTStd-LightCnObl" w:cs="UniversLTStd-LightCnObl"/>
                        <w:i/>
                        <w:iCs/>
                        <w:color w:val="00539B"/>
                        <w:sz w:val="20"/>
                        <w:szCs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FA0" w:rsidRDefault="006E5FA0">
      <w:r>
        <w:separator/>
      </w:r>
    </w:p>
  </w:footnote>
  <w:footnote w:type="continuationSeparator" w:id="0">
    <w:p w:rsidR="006E5FA0" w:rsidRDefault="006E5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40" w:hanging="240"/>
      </w:pPr>
      <w:rPr>
        <w:rFonts w:ascii="UniversLTStd-LightCn" w:hAnsi="UniversLTStd-LightCn"/>
        <w:b w:val="0"/>
        <w:spacing w:val="-12"/>
        <w:w w:val="100"/>
        <w:sz w:val="24"/>
      </w:rPr>
    </w:lvl>
    <w:lvl w:ilvl="1">
      <w:numFmt w:val="bullet"/>
      <w:lvlText w:val="•"/>
      <w:lvlJc w:val="left"/>
      <w:pPr>
        <w:ind w:left="851" w:hanging="240"/>
      </w:pPr>
    </w:lvl>
    <w:lvl w:ilvl="2">
      <w:numFmt w:val="bullet"/>
      <w:lvlText w:val="•"/>
      <w:lvlJc w:val="left"/>
      <w:pPr>
        <w:ind w:left="1362" w:hanging="240"/>
      </w:pPr>
    </w:lvl>
    <w:lvl w:ilvl="3">
      <w:numFmt w:val="bullet"/>
      <w:lvlText w:val="•"/>
      <w:lvlJc w:val="left"/>
      <w:pPr>
        <w:ind w:left="1873" w:hanging="240"/>
      </w:pPr>
    </w:lvl>
    <w:lvl w:ilvl="4">
      <w:numFmt w:val="bullet"/>
      <w:lvlText w:val="•"/>
      <w:lvlJc w:val="left"/>
      <w:pPr>
        <w:ind w:left="2384" w:hanging="240"/>
      </w:pPr>
    </w:lvl>
    <w:lvl w:ilvl="5">
      <w:numFmt w:val="bullet"/>
      <w:lvlText w:val="•"/>
      <w:lvlJc w:val="left"/>
      <w:pPr>
        <w:ind w:left="2895" w:hanging="240"/>
      </w:pPr>
    </w:lvl>
    <w:lvl w:ilvl="6">
      <w:numFmt w:val="bullet"/>
      <w:lvlText w:val="•"/>
      <w:lvlJc w:val="left"/>
      <w:pPr>
        <w:ind w:left="3406" w:hanging="240"/>
      </w:pPr>
    </w:lvl>
    <w:lvl w:ilvl="7">
      <w:numFmt w:val="bullet"/>
      <w:lvlText w:val="•"/>
      <w:lvlJc w:val="left"/>
      <w:pPr>
        <w:ind w:left="3917" w:hanging="240"/>
      </w:pPr>
    </w:lvl>
    <w:lvl w:ilvl="8">
      <w:numFmt w:val="bullet"/>
      <w:lvlText w:val="•"/>
      <w:lvlJc w:val="left"/>
      <w:pPr>
        <w:ind w:left="4428" w:hanging="2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FB"/>
    <w:rsid w:val="005D313F"/>
    <w:rsid w:val="005F4FFB"/>
    <w:rsid w:val="006A5626"/>
    <w:rsid w:val="006E5FA0"/>
    <w:rsid w:val="00B84960"/>
    <w:rsid w:val="00D967ED"/>
    <w:rsid w:val="00EB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61EF3537-3773-48AF-A889-E497F67A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UniversLTStd-LightCn" w:hAnsi="UniversLTStd-LightCn" w:cs="UniversLTStd-LightCn"/>
    </w:rPr>
  </w:style>
  <w:style w:type="paragraph" w:styleId="Heading1">
    <w:name w:val="heading 1"/>
    <w:basedOn w:val="Normal"/>
    <w:next w:val="Normal"/>
    <w:link w:val="Heading1Char"/>
    <w:uiPriority w:val="1"/>
    <w:qFormat/>
    <w:pPr>
      <w:ind w:left="100"/>
      <w:outlineLvl w:val="0"/>
    </w:pPr>
    <w:rPr>
      <w:rFonts w:ascii="Impact LT Std" w:hAnsi="Impact LT Std" w:cs="Impact LT Std"/>
      <w:sz w:val="40"/>
      <w:szCs w:val="40"/>
    </w:rPr>
  </w:style>
  <w:style w:type="paragraph" w:styleId="Heading2">
    <w:name w:val="heading 2"/>
    <w:basedOn w:val="Normal"/>
    <w:next w:val="Normal"/>
    <w:link w:val="Heading2Char"/>
    <w:uiPriority w:val="1"/>
    <w:qFormat/>
    <w:pPr>
      <w:spacing w:before="143" w:line="301" w:lineRule="exact"/>
      <w:ind w:left="100"/>
      <w:outlineLvl w:val="1"/>
    </w:pPr>
    <w:rPr>
      <w:rFonts w:ascii="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340"/>
    </w:pPr>
    <w:rPr>
      <w:sz w:val="24"/>
      <w:szCs w:val="24"/>
    </w:rPr>
  </w:style>
  <w:style w:type="character" w:customStyle="1" w:styleId="BodyTextChar">
    <w:name w:val="Body Text Char"/>
    <w:basedOn w:val="DefaultParagraphFont"/>
    <w:link w:val="BodyText"/>
    <w:uiPriority w:val="99"/>
    <w:semiHidden/>
    <w:locked/>
    <w:rPr>
      <w:rFonts w:ascii="UniversLTStd-LightCn" w:hAnsi="UniversLTStd-LightCn" w:cs="UniversLTStd-LightCn"/>
    </w:rPr>
  </w:style>
  <w:style w:type="paragraph" w:styleId="ListParagraph">
    <w:name w:val="List Paragraph"/>
    <w:basedOn w:val="Normal"/>
    <w:uiPriority w:val="1"/>
    <w:qFormat/>
    <w:pPr>
      <w:spacing w:before="1"/>
      <w:ind w:left="340" w:hanging="24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6A5626"/>
    <w:pPr>
      <w:tabs>
        <w:tab w:val="center" w:pos="4680"/>
        <w:tab w:val="right" w:pos="9360"/>
      </w:tabs>
    </w:pPr>
  </w:style>
  <w:style w:type="character" w:customStyle="1" w:styleId="HeaderChar">
    <w:name w:val="Header Char"/>
    <w:basedOn w:val="DefaultParagraphFont"/>
    <w:link w:val="Header"/>
    <w:uiPriority w:val="99"/>
    <w:locked/>
    <w:rsid w:val="006A5626"/>
    <w:rPr>
      <w:rFonts w:ascii="UniversLTStd-LightCn" w:hAnsi="UniversLTStd-LightCn" w:cs="UniversLTStd-LightCn"/>
    </w:rPr>
  </w:style>
  <w:style w:type="paragraph" w:styleId="Footer">
    <w:name w:val="footer"/>
    <w:basedOn w:val="Normal"/>
    <w:link w:val="FooterChar"/>
    <w:uiPriority w:val="99"/>
    <w:unhideWhenUsed/>
    <w:rsid w:val="006A5626"/>
    <w:pPr>
      <w:tabs>
        <w:tab w:val="center" w:pos="4680"/>
        <w:tab w:val="right" w:pos="9360"/>
      </w:tabs>
    </w:pPr>
  </w:style>
  <w:style w:type="character" w:customStyle="1" w:styleId="FooterChar">
    <w:name w:val="Footer Char"/>
    <w:basedOn w:val="DefaultParagraphFont"/>
    <w:link w:val="Footer"/>
    <w:uiPriority w:val="99"/>
    <w:locked/>
    <w:rsid w:val="006A5626"/>
    <w:rPr>
      <w:rFonts w:ascii="UniversLTStd-LightCn" w:hAnsi="UniversLTStd-LightCn" w:cs="UniversLTStd-Light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564E-4225-43D5-9AF5-57276779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NANN18_Discharge_Step1.rev.indd</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NANN18_Discharge_Step1.rev.indd</dc:title>
  <dc:subject/>
  <dc:creator>Andie Bernard</dc:creator>
  <cp:keywords/>
  <dc:description/>
  <cp:lastModifiedBy>Andie Bernard</cp:lastModifiedBy>
  <cp:revision>4</cp:revision>
  <dcterms:created xsi:type="dcterms:W3CDTF">2018-03-19T15:15:00Z</dcterms:created>
  <dcterms:modified xsi:type="dcterms:W3CDTF">2018-04-25T13:34:00Z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