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23" w:type="dxa"/>
        <w:tblInd w:w="100" w:type="dxa"/>
        <w:tblLayout w:type="fixed"/>
        <w:tblCellMar>
          <w:left w:w="0" w:type="dxa"/>
          <w:right w:w="0" w:type="dxa"/>
        </w:tblCellMar>
        <w:tblLook w:val="01E0" w:firstRow="1" w:lastRow="1" w:firstColumn="1" w:lastColumn="1" w:noHBand="0" w:noVBand="0"/>
      </w:tblPr>
      <w:tblGrid>
        <w:gridCol w:w="728"/>
        <w:gridCol w:w="728"/>
        <w:gridCol w:w="728"/>
        <w:gridCol w:w="728"/>
      </w:tblGrid>
      <w:tr w:rsidR="006142CC" w:rsidRPr="003C3F11">
        <w:trPr>
          <w:trHeight w:val="551"/>
          <w:tblCellSpacing w:w="23" w:type="dxa"/>
        </w:trPr>
        <w:tc>
          <w:tcPr>
            <w:tcW w:w="659" w:type="dxa"/>
            <w:tcBorders>
              <w:right w:val="nil"/>
            </w:tcBorders>
            <w:shd w:val="clear" w:color="auto" w:fill="00539B"/>
          </w:tcPr>
          <w:p w:rsidR="006142CC" w:rsidRPr="008C691F" w:rsidRDefault="006142CC">
            <w:pPr>
              <w:pStyle w:val="TableParagraph"/>
              <w:rPr>
                <w:sz w:val="24"/>
              </w:rPr>
            </w:pPr>
          </w:p>
        </w:tc>
        <w:tc>
          <w:tcPr>
            <w:tcW w:w="682" w:type="dxa"/>
            <w:tcBorders>
              <w:left w:val="nil"/>
              <w:right w:val="nil"/>
            </w:tcBorders>
            <w:shd w:val="clear" w:color="auto" w:fill="FCE444"/>
          </w:tcPr>
          <w:p w:rsidR="006142CC" w:rsidRPr="008C691F" w:rsidRDefault="006142CC">
            <w:pPr>
              <w:pStyle w:val="TableParagraph"/>
              <w:rPr>
                <w:sz w:val="24"/>
              </w:rPr>
            </w:pPr>
          </w:p>
        </w:tc>
        <w:tc>
          <w:tcPr>
            <w:tcW w:w="682" w:type="dxa"/>
            <w:tcBorders>
              <w:left w:val="nil"/>
              <w:right w:val="nil"/>
            </w:tcBorders>
            <w:shd w:val="clear" w:color="auto" w:fill="00B1B0"/>
          </w:tcPr>
          <w:p w:rsidR="006142CC" w:rsidRPr="008C691F" w:rsidRDefault="006142CC">
            <w:pPr>
              <w:pStyle w:val="TableParagraph"/>
              <w:rPr>
                <w:sz w:val="24"/>
              </w:rPr>
            </w:pPr>
          </w:p>
        </w:tc>
        <w:tc>
          <w:tcPr>
            <w:tcW w:w="659" w:type="dxa"/>
            <w:tcBorders>
              <w:left w:val="nil"/>
            </w:tcBorders>
            <w:shd w:val="clear" w:color="auto" w:fill="FF671B"/>
          </w:tcPr>
          <w:p w:rsidR="006142CC" w:rsidRPr="008C691F" w:rsidRDefault="006142CC">
            <w:pPr>
              <w:pStyle w:val="TableParagraph"/>
              <w:rPr>
                <w:sz w:val="24"/>
              </w:rPr>
            </w:pPr>
          </w:p>
        </w:tc>
      </w:tr>
    </w:tbl>
    <w:p w:rsidR="006142CC" w:rsidRPr="003C3F11" w:rsidRDefault="006142CC">
      <w:pPr>
        <w:pStyle w:val="BodyText"/>
        <w:spacing w:before="3"/>
        <w:ind w:left="0"/>
        <w:rPr>
          <w:sz w:val="5"/>
        </w:rPr>
      </w:pPr>
    </w:p>
    <w:p w:rsidR="006142CC" w:rsidRPr="008C691F" w:rsidRDefault="002F5B0F">
      <w:pPr>
        <w:pStyle w:val="Heading1"/>
        <w:rPr>
          <w:color w:val="00B1B0"/>
          <w:kern w:val="0"/>
          <w:lang w:val="en-US"/>
        </w:rPr>
      </w:pPr>
      <w:r w:rsidRPr="002F5B0F">
        <w:rPr>
          <w:color w:val="00B1B0"/>
          <w:kern w:val="0"/>
          <w:lang w:val="en-US"/>
        </w:rPr>
        <w:t>Cómo prevenir infecciones: Información para los padres</w:t>
      </w:r>
    </w:p>
    <w:p w:rsidR="006142CC" w:rsidRPr="003C3F11" w:rsidRDefault="006142CC">
      <w:pPr>
        <w:sectPr w:rsidR="006142CC" w:rsidRPr="003C3F11">
          <w:footerReference w:type="default" r:id="rId7"/>
          <w:pgSz w:w="12240" w:h="15840"/>
          <w:pgMar w:top="840" w:right="740" w:bottom="920" w:left="740" w:header="0" w:footer="726" w:gutter="0"/>
          <w:cols w:space="720"/>
        </w:sectPr>
      </w:pPr>
    </w:p>
    <w:p w:rsidR="006142CC" w:rsidRPr="008C691F" w:rsidRDefault="002F5B0F" w:rsidP="00E42762">
      <w:pPr>
        <w:pStyle w:val="BodyText"/>
        <w:spacing w:before="92" w:line="213" w:lineRule="auto"/>
        <w:ind w:right="79"/>
        <w:rPr>
          <w:rFonts w:ascii="Times New Roman" w:hAnsi="Times New Roman" w:cs="Times New Roman"/>
        </w:rPr>
      </w:pPr>
      <w:r w:rsidRPr="002F5B0F">
        <w:rPr>
          <w:rFonts w:ascii="Times New Roman" w:hAnsi="Times New Roman" w:cs="Times New Roman"/>
        </w:rPr>
        <w:t>Los bebés prematuros tienen más riesgo de tener que regresar al hospital debido a problemas con la alimentación, el aumento de peso o las infecciones respiratorias. Hay cosas que puede hacer para disminuir estos riesgos. Lo más importante que debe recordar es lavarse las manos. Enséñeles a</w:t>
      </w:r>
      <w:r w:rsidRPr="002F5B0F">
        <w:rPr>
          <w:rFonts w:ascii="Times New Roman" w:hAnsi="Times New Roman" w:cs="Times New Roman"/>
          <w:lang w:val="es-ES"/>
        </w:rPr>
        <w:t> </w:t>
      </w:r>
      <w:r w:rsidRPr="002F5B0F">
        <w:rPr>
          <w:rFonts w:ascii="Times New Roman" w:hAnsi="Times New Roman" w:cs="Times New Roman"/>
        </w:rPr>
        <w:t>todos los que tocan a su bebé las buenas técnicas para el lavado de manos. Asegúrese de tener jabón o gel para las manos en todos los lavabos. Es una buena idea tener gel para las manos en todas las habitaciones en las que estará el bebé.</w:t>
      </w:r>
      <w:r w:rsidR="00E42762">
        <w:rPr>
          <w:rFonts w:ascii="Times New Roman" w:hAnsi="Times New Roman" w:cs="Times New Roman"/>
        </w:rPr>
        <w:t xml:space="preserve"> </w:t>
      </w:r>
      <w:bookmarkStart w:id="0" w:name="_GoBack"/>
      <w:bookmarkEnd w:id="0"/>
      <w:r w:rsidRPr="002F5B0F">
        <w:rPr>
          <w:rFonts w:ascii="Times New Roman" w:hAnsi="Times New Roman" w:cs="Times New Roman"/>
        </w:rPr>
        <w:t>Tenga también gel para las manos en los bolsos y</w:t>
      </w:r>
      <w:r w:rsidR="00E42762">
        <w:rPr>
          <w:rFonts w:ascii="Times New Roman" w:hAnsi="Times New Roman" w:cs="Times New Roman"/>
          <w:lang w:val="es-ES"/>
        </w:rPr>
        <w:t xml:space="preserve"> </w:t>
      </w:r>
      <w:r w:rsidRPr="002F5B0F">
        <w:rPr>
          <w:rFonts w:ascii="Times New Roman" w:hAnsi="Times New Roman" w:cs="Times New Roman"/>
        </w:rPr>
        <w:t>pañaleras.</w:t>
      </w:r>
    </w:p>
    <w:p w:rsidR="006142CC" w:rsidRPr="008C691F" w:rsidRDefault="002F5B0F">
      <w:pPr>
        <w:pStyle w:val="Heading2"/>
        <w:spacing w:before="135"/>
        <w:rPr>
          <w:rFonts w:ascii="Times New Roman" w:hAnsi="Times New Roman" w:cs="Times New Roman"/>
        </w:rPr>
      </w:pPr>
      <w:r w:rsidRPr="002F5B0F">
        <w:rPr>
          <w:rFonts w:ascii="Times New Roman" w:eastAsia="UniversLTStd-LightCn" w:hAnsi="Times New Roman" w:cs="Times New Roman"/>
          <w:bCs w:val="0"/>
          <w:color w:val="00B1B0"/>
        </w:rPr>
        <w:t>Limpieza</w:t>
      </w:r>
    </w:p>
    <w:p w:rsidR="006142CC" w:rsidRPr="008C691F" w:rsidRDefault="002F5B0F" w:rsidP="00FE0387">
      <w:pPr>
        <w:pStyle w:val="BodyText"/>
        <w:spacing w:before="18" w:line="213" w:lineRule="auto"/>
        <w:ind w:right="327"/>
        <w:rPr>
          <w:rFonts w:ascii="Times New Roman" w:hAnsi="Times New Roman" w:cs="Times New Roman"/>
        </w:rPr>
      </w:pPr>
      <w:r w:rsidRPr="002F5B0F">
        <w:rPr>
          <w:rFonts w:ascii="Times New Roman" w:hAnsi="Times New Roman" w:cs="Times New Roman"/>
        </w:rPr>
        <w:t>Limpie bien el cuarto del bebé. Elimine el polvo y la suciedad, pero evite el uso de productos de</w:t>
      </w:r>
      <w:r w:rsidR="00E42762">
        <w:rPr>
          <w:rFonts w:ascii="Times New Roman" w:hAnsi="Times New Roman" w:cs="Times New Roman"/>
          <w:lang w:val="es-ES"/>
        </w:rPr>
        <w:t xml:space="preserve"> </w:t>
      </w:r>
      <w:r w:rsidRPr="002F5B0F">
        <w:rPr>
          <w:rFonts w:ascii="Times New Roman" w:hAnsi="Times New Roman" w:cs="Times New Roman"/>
        </w:rPr>
        <w:t>limpieza con olores fuertes. A los bebés prematuros no les gustan los olores fuertes y,</w:t>
      </w:r>
      <w:r w:rsidR="00E42762">
        <w:rPr>
          <w:rFonts w:ascii="Times New Roman" w:hAnsi="Times New Roman" w:cs="Times New Roman"/>
          <w:lang w:val="es-ES"/>
        </w:rPr>
        <w:t xml:space="preserve"> </w:t>
      </w:r>
      <w:r w:rsidRPr="002F5B0F">
        <w:rPr>
          <w:rFonts w:ascii="Times New Roman" w:hAnsi="Times New Roman" w:cs="Times New Roman"/>
        </w:rPr>
        <w:t>debido a que sus pulmones todavía están creciendo, los olores pueden ser irritantes. Esto</w:t>
      </w:r>
      <w:r w:rsidR="00E42762">
        <w:rPr>
          <w:rFonts w:ascii="Times New Roman" w:hAnsi="Times New Roman" w:cs="Times New Roman"/>
          <w:lang w:val="es-ES"/>
        </w:rPr>
        <w:t xml:space="preserve"> </w:t>
      </w:r>
      <w:r w:rsidRPr="002F5B0F">
        <w:rPr>
          <w:rFonts w:ascii="Times New Roman" w:hAnsi="Times New Roman" w:cs="Times New Roman"/>
        </w:rPr>
        <w:t>es especialmente cierto con el humo de cigarrillo en el ambiente.</w:t>
      </w:r>
    </w:p>
    <w:p w:rsidR="006142CC" w:rsidRPr="008C691F" w:rsidRDefault="002F5B0F">
      <w:pPr>
        <w:pStyle w:val="Heading2"/>
        <w:spacing w:before="134"/>
        <w:rPr>
          <w:rFonts w:ascii="Times New Roman" w:hAnsi="Times New Roman" w:cs="Times New Roman"/>
        </w:rPr>
      </w:pPr>
      <w:r w:rsidRPr="002F5B0F">
        <w:rPr>
          <w:rFonts w:ascii="Times New Roman" w:eastAsia="UniversLTStd-LightCn" w:hAnsi="Times New Roman" w:cs="Times New Roman"/>
          <w:bCs w:val="0"/>
          <w:color w:val="00B1B0"/>
        </w:rPr>
        <w:t>Sueño</w:t>
      </w:r>
    </w:p>
    <w:p w:rsidR="006142CC" w:rsidRPr="008C691F" w:rsidRDefault="002F5B0F">
      <w:pPr>
        <w:pStyle w:val="BodyText"/>
        <w:spacing w:before="19" w:line="213" w:lineRule="auto"/>
        <w:ind w:right="79"/>
        <w:rPr>
          <w:rFonts w:ascii="Times New Roman" w:hAnsi="Times New Roman" w:cs="Times New Roman"/>
        </w:rPr>
      </w:pPr>
      <w:r w:rsidRPr="002F5B0F">
        <w:rPr>
          <w:rFonts w:ascii="Times New Roman" w:hAnsi="Times New Roman" w:cs="Times New Roman"/>
        </w:rPr>
        <w:t>El bebé siempre debe colocarse boca arriba para dormir. Dormir boca arriba reduce el riesgo de sufrir el síndrome de muerte súbita del lactante, como también fiebre, congestión nasal e infección de oídos.</w:t>
      </w:r>
    </w:p>
    <w:p w:rsidR="006142CC" w:rsidRPr="008C691F" w:rsidRDefault="002F5B0F">
      <w:pPr>
        <w:pStyle w:val="Heading2"/>
        <w:rPr>
          <w:rFonts w:ascii="Times New Roman" w:hAnsi="Times New Roman" w:cs="Times New Roman"/>
        </w:rPr>
      </w:pPr>
      <w:r w:rsidRPr="002F5B0F">
        <w:rPr>
          <w:rFonts w:ascii="Times New Roman" w:eastAsia="UniversLTStd-LightCn" w:hAnsi="Times New Roman" w:cs="Times New Roman"/>
          <w:bCs w:val="0"/>
          <w:color w:val="00B1B0"/>
        </w:rPr>
        <w:t>Amigos y familiares</w:t>
      </w:r>
    </w:p>
    <w:p w:rsidR="006142CC" w:rsidRPr="008C691F" w:rsidRDefault="002F5B0F" w:rsidP="00FE0387">
      <w:pPr>
        <w:pStyle w:val="BodyText"/>
        <w:spacing w:before="19" w:line="213" w:lineRule="auto"/>
        <w:ind w:right="38"/>
        <w:rPr>
          <w:rFonts w:ascii="Times New Roman" w:hAnsi="Times New Roman" w:cs="Times New Roman"/>
        </w:rPr>
      </w:pPr>
      <w:r w:rsidRPr="002F5B0F">
        <w:rPr>
          <w:rFonts w:ascii="Times New Roman" w:hAnsi="Times New Roman" w:cs="Times New Roman"/>
        </w:rPr>
        <w:t>No deje que nadie que fume o esté enfermo se acerque a su bebé. Pídale a cualquiera que “se esté enfermando” que espere para visitarlo. Limite el número de visitantes y la cantidad de tiempo que se</w:t>
      </w:r>
      <w:r w:rsidR="00E42762">
        <w:rPr>
          <w:rFonts w:ascii="Times New Roman" w:hAnsi="Times New Roman" w:cs="Times New Roman"/>
          <w:lang w:val="es-ES"/>
        </w:rPr>
        <w:t xml:space="preserve"> </w:t>
      </w:r>
      <w:r w:rsidRPr="002F5B0F">
        <w:rPr>
          <w:rFonts w:ascii="Times New Roman" w:hAnsi="Times New Roman" w:cs="Times New Roman"/>
        </w:rPr>
        <w:t>quedan. El humo de cigarrillo en el ambiente puede dañar los pulmones del bebé y aumentar las</w:t>
      </w:r>
      <w:r w:rsidR="00E42762">
        <w:rPr>
          <w:rFonts w:ascii="Times New Roman" w:hAnsi="Times New Roman" w:cs="Times New Roman"/>
          <w:lang w:val="es-ES"/>
        </w:rPr>
        <w:t xml:space="preserve"> </w:t>
      </w:r>
      <w:r w:rsidRPr="002F5B0F">
        <w:rPr>
          <w:rFonts w:ascii="Times New Roman" w:hAnsi="Times New Roman" w:cs="Times New Roman"/>
        </w:rPr>
        <w:t>posibilidades de que padezca una infección respiratoria, infección de oídos y problemas auditivos. No lleve a su bebé a lugares con mucha gente (centros comerciales o iglesias) hasta que haya estado en casa durante varias semanas. Esto</w:t>
      </w:r>
      <w:r w:rsidR="00E42762">
        <w:rPr>
          <w:rFonts w:ascii="Times New Roman" w:hAnsi="Times New Roman" w:cs="Times New Roman"/>
          <w:lang w:val="es-ES"/>
        </w:rPr>
        <w:t xml:space="preserve"> </w:t>
      </w:r>
      <w:r w:rsidRPr="002F5B0F">
        <w:rPr>
          <w:rFonts w:ascii="Times New Roman" w:hAnsi="Times New Roman" w:cs="Times New Roman"/>
        </w:rPr>
        <w:t>es</w:t>
      </w:r>
      <w:r w:rsidR="00E42762">
        <w:rPr>
          <w:rFonts w:ascii="Times New Roman" w:hAnsi="Times New Roman" w:cs="Times New Roman"/>
          <w:lang w:val="es-ES"/>
        </w:rPr>
        <w:t xml:space="preserve"> </w:t>
      </w:r>
      <w:r w:rsidRPr="002F5B0F">
        <w:rPr>
          <w:rFonts w:ascii="Times New Roman" w:hAnsi="Times New Roman" w:cs="Times New Roman"/>
        </w:rPr>
        <w:t>especialmente importante durante los meses</w:t>
      </w:r>
      <w:r w:rsidR="00E42762">
        <w:rPr>
          <w:rFonts w:ascii="Times New Roman" w:hAnsi="Times New Roman" w:cs="Times New Roman"/>
          <w:lang w:val="es-ES"/>
        </w:rPr>
        <w:t xml:space="preserve"> </w:t>
      </w:r>
      <w:r w:rsidRPr="002F5B0F">
        <w:rPr>
          <w:rFonts w:ascii="Times New Roman" w:hAnsi="Times New Roman" w:cs="Times New Roman"/>
        </w:rPr>
        <w:t xml:space="preserve">de invierno de la temporada del virus </w:t>
      </w:r>
      <w:proofErr w:type="spellStart"/>
      <w:r w:rsidRPr="002F5B0F">
        <w:rPr>
          <w:rFonts w:ascii="Times New Roman" w:hAnsi="Times New Roman" w:cs="Times New Roman"/>
        </w:rPr>
        <w:t>sincitial</w:t>
      </w:r>
      <w:proofErr w:type="spellEnd"/>
      <w:r w:rsidR="00E42762">
        <w:rPr>
          <w:rFonts w:ascii="Times New Roman" w:hAnsi="Times New Roman" w:cs="Times New Roman"/>
          <w:lang w:val="es-ES"/>
        </w:rPr>
        <w:t xml:space="preserve"> </w:t>
      </w:r>
      <w:r w:rsidRPr="002F5B0F">
        <w:rPr>
          <w:rFonts w:ascii="Times New Roman" w:hAnsi="Times New Roman" w:cs="Times New Roman"/>
        </w:rPr>
        <w:t>respiratorio (VSR) (de octubre a marzo).</w:t>
      </w:r>
    </w:p>
    <w:p w:rsidR="006142CC" w:rsidRPr="008C691F" w:rsidRDefault="002F5B0F">
      <w:pPr>
        <w:pStyle w:val="Heading2"/>
        <w:spacing w:before="53"/>
        <w:rPr>
          <w:rFonts w:ascii="Times New Roman" w:hAnsi="Times New Roman" w:cs="Times New Roman"/>
        </w:rPr>
      </w:pPr>
      <w:r w:rsidRPr="002F5B0F">
        <w:rPr>
          <w:rFonts w:ascii="Times New Roman" w:eastAsia="UniversLTStd-LightCn" w:hAnsi="Times New Roman" w:cs="Times New Roman"/>
          <w:b w:val="0"/>
          <w:bCs w:val="0"/>
          <w:sz w:val="24"/>
          <w:szCs w:val="24"/>
        </w:rPr>
        <w:br w:type="column"/>
      </w:r>
      <w:r w:rsidRPr="002F5B0F">
        <w:rPr>
          <w:rFonts w:ascii="Times New Roman" w:eastAsia="UniversLTStd-LightCn" w:hAnsi="Times New Roman" w:cs="Times New Roman"/>
          <w:bCs w:val="0"/>
          <w:color w:val="00B1B0"/>
        </w:rPr>
        <w:t>Cómo prevenir el VSR</w:t>
      </w:r>
    </w:p>
    <w:p w:rsidR="006142CC" w:rsidRPr="008C691F" w:rsidRDefault="002F5B0F" w:rsidP="00170EE4">
      <w:pPr>
        <w:pStyle w:val="BodyText"/>
        <w:spacing w:before="18" w:line="213" w:lineRule="auto"/>
        <w:ind w:right="72"/>
        <w:rPr>
          <w:rFonts w:ascii="Times New Roman" w:hAnsi="Times New Roman" w:cs="Times New Roman"/>
        </w:rPr>
      </w:pPr>
      <w:r w:rsidRPr="002F5B0F">
        <w:rPr>
          <w:rFonts w:ascii="Times New Roman" w:hAnsi="Times New Roman" w:cs="Times New Roman"/>
        </w:rPr>
        <w:t xml:space="preserve">Hay maneras de proteger a su bebé. </w:t>
      </w:r>
      <w:r w:rsidRPr="002F5B0F">
        <w:rPr>
          <w:rFonts w:ascii="Times New Roman" w:hAnsi="Times New Roman" w:cs="Times New Roman"/>
          <w:i/>
        </w:rPr>
        <w:t xml:space="preserve">El VSR </w:t>
      </w:r>
      <w:r w:rsidRPr="002F5B0F">
        <w:rPr>
          <w:rFonts w:ascii="Times New Roman" w:hAnsi="Times New Roman" w:cs="Times New Roman"/>
        </w:rPr>
        <w:t>es un virus respiratorio que se propaga muy fácilmente a</w:t>
      </w:r>
      <w:r w:rsidRPr="002F5B0F">
        <w:rPr>
          <w:rFonts w:ascii="Times New Roman" w:hAnsi="Times New Roman" w:cs="Times New Roman"/>
          <w:lang w:val="es-ES"/>
        </w:rPr>
        <w:t> </w:t>
      </w:r>
      <w:r w:rsidRPr="002F5B0F">
        <w:rPr>
          <w:rFonts w:ascii="Times New Roman" w:hAnsi="Times New Roman" w:cs="Times New Roman"/>
        </w:rPr>
        <w:t xml:space="preserve">través de la tos y los estornudos. El virus puede sobrevivir en mostradores, perillas de puertas, manos y ropa por hasta 7 horas. Durante la temporada del VSR, lávese las manos con frecuencia, evite los </w:t>
      </w:r>
      <w:r w:rsidR="00E42762">
        <w:rPr>
          <w:rFonts w:ascii="Times New Roman" w:hAnsi="Times New Roman" w:cs="Times New Roman"/>
        </w:rPr>
        <w:t xml:space="preserve">lugares concurridos y los niños </w:t>
      </w:r>
      <w:r w:rsidRPr="002F5B0F">
        <w:rPr>
          <w:rFonts w:ascii="Times New Roman" w:hAnsi="Times New Roman" w:cs="Times New Roman"/>
        </w:rPr>
        <w:t xml:space="preserve">en edad escolar. Además, hable con el pediatra de su bebé </w:t>
      </w:r>
      <w:r w:rsidR="00E42762">
        <w:rPr>
          <w:rFonts w:ascii="Times New Roman" w:hAnsi="Times New Roman" w:cs="Times New Roman"/>
        </w:rPr>
        <w:t xml:space="preserve">acerca de sus planes de cuidado </w:t>
      </w:r>
      <w:r w:rsidRPr="002F5B0F">
        <w:rPr>
          <w:rFonts w:ascii="Times New Roman" w:hAnsi="Times New Roman" w:cs="Times New Roman"/>
        </w:rPr>
        <w:t>durante el día.</w:t>
      </w:r>
    </w:p>
    <w:p w:rsidR="006142CC" w:rsidRPr="008C691F" w:rsidRDefault="006142CC">
      <w:pPr>
        <w:pStyle w:val="BodyText"/>
        <w:spacing w:before="3"/>
        <w:ind w:left="0"/>
        <w:rPr>
          <w:rFonts w:ascii="Times New Roman" w:hAnsi="Times New Roman" w:cs="Times New Roman"/>
        </w:rPr>
      </w:pPr>
    </w:p>
    <w:p w:rsidR="006142CC" w:rsidRPr="008C691F" w:rsidRDefault="002F5B0F">
      <w:pPr>
        <w:pStyle w:val="BodyText"/>
        <w:spacing w:before="1" w:line="213" w:lineRule="auto"/>
        <w:ind w:right="442"/>
        <w:rPr>
          <w:rFonts w:ascii="Times New Roman" w:hAnsi="Times New Roman" w:cs="Times New Roman"/>
        </w:rPr>
      </w:pPr>
      <w:r w:rsidRPr="002F5B0F">
        <w:rPr>
          <w:rFonts w:ascii="Times New Roman" w:hAnsi="Times New Roman" w:cs="Times New Roman"/>
        </w:rPr>
        <w:t>También hay un medicamento (Synagis) que puede ayudar a reducir el riesgo de su bebé de contraer el VSR. Cumpla el programa de citas que le indique el proveedor de atención médica de su bebé.</w:t>
      </w:r>
    </w:p>
    <w:p w:rsidR="006142CC" w:rsidRPr="008C691F" w:rsidRDefault="002F5B0F">
      <w:pPr>
        <w:pStyle w:val="Heading2"/>
        <w:rPr>
          <w:rFonts w:ascii="Times New Roman" w:hAnsi="Times New Roman" w:cs="Times New Roman"/>
        </w:rPr>
      </w:pPr>
      <w:r w:rsidRPr="002F5B0F">
        <w:rPr>
          <w:rFonts w:ascii="Times New Roman" w:eastAsia="UniversLTStd-LightCn" w:hAnsi="Times New Roman" w:cs="Times New Roman"/>
          <w:bCs w:val="0"/>
          <w:color w:val="00B1B0"/>
        </w:rPr>
        <w:t>Otras notas</w:t>
      </w:r>
    </w:p>
    <w:p w:rsidR="006142CC" w:rsidRPr="008C691F" w:rsidRDefault="002F5B0F" w:rsidP="007E20B8">
      <w:pPr>
        <w:pStyle w:val="BodyText"/>
        <w:spacing w:before="19" w:line="213" w:lineRule="auto"/>
        <w:ind w:right="48"/>
        <w:rPr>
          <w:rFonts w:ascii="Times New Roman" w:hAnsi="Times New Roman" w:cs="Times New Roman"/>
        </w:rPr>
      </w:pPr>
      <w:r w:rsidRPr="002F5B0F">
        <w:rPr>
          <w:rFonts w:ascii="Times New Roman" w:hAnsi="Times New Roman" w:cs="Times New Roman"/>
        </w:rPr>
        <w:t>La leche materna es</w:t>
      </w:r>
      <w:r w:rsidR="00E42762">
        <w:rPr>
          <w:rFonts w:ascii="Times New Roman" w:hAnsi="Times New Roman" w:cs="Times New Roman"/>
        </w:rPr>
        <w:t xml:space="preserve"> el mejor alimento para su bebé </w:t>
      </w:r>
      <w:r w:rsidRPr="002F5B0F">
        <w:rPr>
          <w:rFonts w:ascii="Times New Roman" w:hAnsi="Times New Roman" w:cs="Times New Roman"/>
        </w:rPr>
        <w:t>durante los pri</w:t>
      </w:r>
      <w:r w:rsidR="00E42762">
        <w:rPr>
          <w:rFonts w:ascii="Times New Roman" w:hAnsi="Times New Roman" w:cs="Times New Roman"/>
        </w:rPr>
        <w:t xml:space="preserve">meros 6 meses de vida. La leche </w:t>
      </w:r>
      <w:r w:rsidRPr="002F5B0F">
        <w:rPr>
          <w:rFonts w:ascii="Times New Roman" w:hAnsi="Times New Roman" w:cs="Times New Roman"/>
        </w:rPr>
        <w:t xml:space="preserve">materna ayuda </w:t>
      </w:r>
      <w:r w:rsidR="00E42762">
        <w:rPr>
          <w:rFonts w:ascii="Times New Roman" w:hAnsi="Times New Roman" w:cs="Times New Roman"/>
        </w:rPr>
        <w:t xml:space="preserve">a que el sistema inmunitario de </w:t>
      </w:r>
      <w:r w:rsidRPr="002F5B0F">
        <w:rPr>
          <w:rFonts w:ascii="Times New Roman" w:hAnsi="Times New Roman" w:cs="Times New Roman"/>
        </w:rPr>
        <w:t>su bebé luche contra infecciones respiratorias y</w:t>
      </w:r>
      <w:r w:rsidR="00E42762">
        <w:rPr>
          <w:rFonts w:ascii="Times New Roman" w:hAnsi="Times New Roman" w:cs="Times New Roman"/>
          <w:lang w:val="es-ES"/>
        </w:rPr>
        <w:t xml:space="preserve"> </w:t>
      </w:r>
      <w:r w:rsidRPr="002F5B0F">
        <w:rPr>
          <w:rFonts w:ascii="Times New Roman" w:hAnsi="Times New Roman" w:cs="Times New Roman"/>
        </w:rPr>
        <w:t>estomacales.</w:t>
      </w:r>
    </w:p>
    <w:p w:rsidR="006142CC" w:rsidRPr="008C691F" w:rsidRDefault="006142CC">
      <w:pPr>
        <w:pStyle w:val="BodyText"/>
        <w:spacing w:before="6"/>
        <w:ind w:left="0"/>
        <w:rPr>
          <w:rFonts w:ascii="Times New Roman" w:hAnsi="Times New Roman" w:cs="Times New Roman"/>
        </w:rPr>
      </w:pPr>
    </w:p>
    <w:p w:rsidR="006142CC" w:rsidRPr="008C691F" w:rsidRDefault="002F5B0F" w:rsidP="0063581E">
      <w:pPr>
        <w:pStyle w:val="BodyText"/>
        <w:spacing w:line="213" w:lineRule="auto"/>
        <w:ind w:right="193"/>
        <w:rPr>
          <w:rFonts w:ascii="Times New Roman" w:hAnsi="Times New Roman" w:cs="Times New Roman"/>
        </w:rPr>
      </w:pPr>
      <w:r w:rsidRPr="002F5B0F">
        <w:rPr>
          <w:rFonts w:ascii="Times New Roman" w:hAnsi="Times New Roman" w:cs="Times New Roman"/>
        </w:rPr>
        <w:t>Es posible que observe enrojecimiento o pequeños bultos en las partes de las nalgas del bebé que han estado cerca de la parte húmeda o sucia del pañal. Un pañal sucio puede irritar la piel. La dermatitis del pañal no es grave y normalmente se cura en 3 o</w:t>
      </w:r>
      <w:r w:rsidRPr="002F5B0F">
        <w:rPr>
          <w:rFonts w:ascii="Times New Roman" w:hAnsi="Times New Roman" w:cs="Times New Roman"/>
          <w:lang w:val="es-ES"/>
        </w:rPr>
        <w:t> </w:t>
      </w:r>
      <w:r w:rsidRPr="002F5B0F">
        <w:rPr>
          <w:rFonts w:ascii="Times New Roman" w:hAnsi="Times New Roman" w:cs="Times New Roman"/>
        </w:rPr>
        <w:t>4 días con cuidados. Puede prevenir la dermatitis del pañal cambiando los pañales húmedos y sucios cada 2 a 3 horas.</w:t>
      </w:r>
    </w:p>
    <w:p w:rsidR="006142CC" w:rsidRPr="008C691F" w:rsidRDefault="006142CC">
      <w:pPr>
        <w:pStyle w:val="BodyText"/>
        <w:spacing w:before="6"/>
        <w:ind w:left="0"/>
        <w:rPr>
          <w:rFonts w:ascii="Times New Roman" w:hAnsi="Times New Roman" w:cs="Times New Roman"/>
        </w:rPr>
      </w:pPr>
    </w:p>
    <w:p w:rsidR="006142CC" w:rsidRPr="008C691F" w:rsidRDefault="002F5B0F" w:rsidP="001A6320">
      <w:pPr>
        <w:pStyle w:val="BodyText"/>
        <w:spacing w:line="213" w:lineRule="auto"/>
        <w:rPr>
          <w:rFonts w:ascii="Times New Roman" w:hAnsi="Times New Roman" w:cs="Times New Roman"/>
          <w:spacing w:val="-2"/>
        </w:rPr>
      </w:pPr>
      <w:r w:rsidRPr="002F5B0F">
        <w:rPr>
          <w:rFonts w:ascii="Times New Roman" w:hAnsi="Times New Roman" w:cs="Times New Roman"/>
          <w:spacing w:val="-2"/>
        </w:rPr>
        <w:t>Limpie las nalgas del bebé solo con agua y un paño suave. Deje que el área se seque al aire libre antes de colocarle pomada y un pañal limpio. Si</w:t>
      </w:r>
      <w:r w:rsidRPr="002F5B0F">
        <w:rPr>
          <w:rFonts w:ascii="Times New Roman" w:eastAsia="MS Mincho" w:hAnsi="Times New Roman" w:cs="Times New Roman"/>
          <w:spacing w:val="-2"/>
          <w:lang w:val="es-ES" w:eastAsia="ja-JP"/>
        </w:rPr>
        <w:t xml:space="preserve"> </w:t>
      </w:r>
      <w:r w:rsidRPr="002F5B0F">
        <w:rPr>
          <w:rFonts w:ascii="Times New Roman" w:hAnsi="Times New Roman" w:cs="Times New Roman"/>
          <w:spacing w:val="-2"/>
        </w:rPr>
        <w:t>la</w:t>
      </w:r>
      <w:r w:rsidRPr="002F5B0F">
        <w:rPr>
          <w:rFonts w:ascii="Times New Roman" w:eastAsia="MS Mincho" w:hAnsi="Times New Roman" w:cs="Times New Roman"/>
          <w:spacing w:val="-2"/>
          <w:lang w:val="es-ES" w:eastAsia="ja-JP"/>
        </w:rPr>
        <w:t xml:space="preserve"> </w:t>
      </w:r>
      <w:r w:rsidRPr="002F5B0F">
        <w:rPr>
          <w:rFonts w:ascii="Times New Roman" w:hAnsi="Times New Roman" w:cs="Times New Roman"/>
          <w:spacing w:val="-2"/>
        </w:rPr>
        <w:t>dermatitis del pañal no mejora en 3 a 4 días, comuníquese con</w:t>
      </w:r>
      <w:r w:rsidRPr="002F5B0F">
        <w:rPr>
          <w:rFonts w:ascii="Times New Roman" w:hAnsi="Times New Roman" w:cs="Times New Roman"/>
          <w:spacing w:val="-2"/>
          <w:lang w:val="es-ES"/>
        </w:rPr>
        <w:t> </w:t>
      </w:r>
      <w:r w:rsidRPr="002F5B0F">
        <w:rPr>
          <w:rFonts w:ascii="Times New Roman" w:hAnsi="Times New Roman" w:cs="Times New Roman"/>
          <w:spacing w:val="-2"/>
        </w:rPr>
        <w:t>el proveedor de atención médica de su bebé. Pregunte acerca de las pomadas para tratar la dermatitis del pañal que puede comprar en la tienda. Es posible que le ofrezcan medicamentos para bebés que ayuden a</w:t>
      </w:r>
      <w:r w:rsidRPr="002F5B0F">
        <w:rPr>
          <w:rFonts w:ascii="Times New Roman" w:hAnsi="Times New Roman" w:cs="Times New Roman"/>
          <w:spacing w:val="-2"/>
          <w:lang w:val="es-ES"/>
        </w:rPr>
        <w:t> </w:t>
      </w:r>
      <w:r w:rsidRPr="002F5B0F">
        <w:rPr>
          <w:rFonts w:ascii="Times New Roman" w:hAnsi="Times New Roman" w:cs="Times New Roman"/>
          <w:spacing w:val="-2"/>
        </w:rPr>
        <w:t>curar la dermatitis del pañal.</w:t>
      </w:r>
    </w:p>
    <w:sectPr w:rsidR="006142CC" w:rsidRPr="008C691F" w:rsidSect="0003286F">
      <w:type w:val="continuous"/>
      <w:pgSz w:w="12240" w:h="15840"/>
      <w:pgMar w:top="840" w:right="740" w:bottom="920" w:left="740" w:header="720" w:footer="720" w:gutter="0"/>
      <w:cols w:num="2" w:space="720" w:equalWidth="0">
        <w:col w:w="5178" w:space="342"/>
        <w:col w:w="52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AFA" w:rsidRDefault="00283AFA">
      <w:r>
        <w:separator/>
      </w:r>
    </w:p>
  </w:endnote>
  <w:endnote w:type="continuationSeparator" w:id="0">
    <w:p w:rsidR="00283AFA" w:rsidRDefault="0028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LTStd-LightCn">
    <w:altName w:val="Times New Roman"/>
    <w:panose1 w:val="020B0406020202040204"/>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pellex Dyslex">
    <w:altName w:val="Times New Roman"/>
    <w:panose1 w:val="00000000000000000000"/>
    <w:charset w:val="00"/>
    <w:family w:val="roman"/>
    <w:notTrueType/>
    <w:pitch w:val="default"/>
  </w:font>
  <w:font w:name="Impact LT Std">
    <w:altName w:val="Cambria"/>
    <w:panose1 w:val="00000000000000000000"/>
    <w:charset w:val="00"/>
    <w:family w:val="swiss"/>
    <w:notTrueType/>
    <w:pitch w:val="variable"/>
    <w:sig w:usb0="800000AF" w:usb1="4000204A" w:usb2="00000000" w:usb3="00000000" w:csb0="00000001" w:csb1="00000000"/>
  </w:font>
  <w:font w:name="Univers LT Std">
    <w:altName w:val="Times New Roman"/>
    <w:charset w:val="00"/>
    <w:family w:val="roman"/>
    <w:pitch w:val="variable"/>
  </w:font>
  <w:font w:name="Segoe UI">
    <w:panose1 w:val="020B0502040204020203"/>
    <w:charset w:val="00"/>
    <w:family w:val="swiss"/>
    <w:pitch w:val="variable"/>
    <w:sig w:usb0="E10022FF" w:usb1="C000E47F" w:usb2="00000029" w:usb3="00000000" w:csb0="000001DF" w:csb1="00000000"/>
  </w:font>
  <w:font w:name="UniversLTStd-LightCnObl">
    <w:altName w:val="Times New Roman"/>
    <w:panose1 w:val="020B040602020204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2CC" w:rsidRDefault="00E42762">
    <w:pPr>
      <w:pStyle w:val="BodyText"/>
      <w:spacing w:line="14" w:lineRule="auto"/>
      <w:ind w:left="0"/>
      <w:rPr>
        <w:sz w:val="20"/>
      </w:rPr>
    </w:pPr>
    <w:r>
      <w:rPr>
        <w:noProof/>
        <w:lang w:val="en-US" w:eastAsia="zh-CN" w:bidi="ar-SA"/>
      </w:rPr>
      <w:pict>
        <v:shapetype id="_x0000_t202" coordsize="21600,21600" o:spt="202" path="m,l,21600r21600,l21600,xe">
          <v:stroke joinstyle="miter"/>
          <v:path gradientshapeok="t" o:connecttype="rect"/>
        </v:shapetype>
        <v:shape id="Text Box 1" o:spid="_x0000_s2050" type="#_x0000_t202" style="position:absolute;margin-left:225pt;margin-top:750.7pt;width:242.4pt;height:17.25pt;z-index:-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" filled="f" stroked="f">
          <v:textbox inset="0,0,0,0">
            <w:txbxContent>
              <w:p w:rsidR="006142CC" w:rsidRPr="008570F2" w:rsidRDefault="001F3E68">
                <w:pPr>
                  <w:spacing w:line="265" w:lineRule="exact"/>
                  <w:ind w:left="20"/>
                  <w:rPr>
                    <w:rFonts w:ascii="UniversLTStd-LightCnObl" w:hAnsi="UniversLTStd-LightCnObl"/>
                    <w:i/>
                    <w:sz w:val="20"/>
                    <w:lang w:val="en-US"/>
                  </w:rPr>
                </w:pPr>
                <w:r w:rsidRPr="008570F2">
                  <w:rPr>
                    <w:rFonts w:ascii="UniversLTStd-LightCnObl" w:hAnsi="UniversLTStd-LightCnObl"/>
                    <w:i/>
                    <w:color w:val="00539B"/>
                    <w:sz w:val="20"/>
                    <w:lang w:val="en-US"/>
                  </w:rPr>
                  <w:t>© 2018 by the National Association of Neonatal Nurses</w:t>
                </w:r>
              </w:p>
            </w:txbxContent>
          </v:textbox>
          <w10:wrap anchorx="page" anchory="page"/>
        </v:shape>
      </w:pict>
    </w:r>
    <w:r>
      <w:rPr>
        <w:noProof/>
        <w:lang w:val="en-US" w:eastAsia="zh-CN" w:bidi="ar-SA"/>
      </w:rPr>
      <w:pict>
        <v:line id="Line 5" o:spid="_x0000_s2049" style="position:absolute;z-index:-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742.2pt" to="570pt,7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" strokecolor="#00539b" strokeweight="1pt">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AFA" w:rsidRDefault="00283AFA">
      <w:r>
        <w:separator/>
      </w:r>
    </w:p>
  </w:footnote>
  <w:footnote w:type="continuationSeparator" w:id="0">
    <w:p w:rsidR="00283AFA" w:rsidRDefault="00283A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C523AD"/>
    <w:multiLevelType w:val="hybridMultilevel"/>
    <w:tmpl w:val="98740F5A"/>
    <w:lvl w:ilvl="0" w:tplc="2D404B2C">
      <w:numFmt w:val="bullet"/>
      <w:lvlText w:val="•"/>
      <w:lvlJc w:val="left"/>
      <w:pPr>
        <w:ind w:left="340" w:hanging="240"/>
      </w:pPr>
      <w:rPr>
        <w:rFonts w:ascii="UniversLTStd-LightCn" w:eastAsia="UniversLTStd-LightCn" w:hAnsi="UniversLTStd-LightCn" w:cs="UniversLTStd-LightCn" w:hint="default"/>
        <w:spacing w:val="-13"/>
        <w:w w:val="100"/>
        <w:sz w:val="24"/>
        <w:szCs w:val="24"/>
        <w:lang w:val="es-US" w:eastAsia="en-US" w:bidi="en-US"/>
      </w:rPr>
    </w:lvl>
    <w:lvl w:ilvl="1" w:tplc="54D01FD8">
      <w:numFmt w:val="bullet"/>
      <w:lvlText w:val="•"/>
      <w:lvlJc w:val="left"/>
      <w:pPr>
        <w:ind w:left="819" w:hanging="240"/>
      </w:pPr>
      <w:rPr>
        <w:rFonts w:hint="default"/>
        <w:lang w:val="es-US" w:eastAsia="en-US" w:bidi="en-US"/>
      </w:rPr>
    </w:lvl>
    <w:lvl w:ilvl="2" w:tplc="F9666670">
      <w:numFmt w:val="bullet"/>
      <w:lvlText w:val="•"/>
      <w:lvlJc w:val="left"/>
      <w:pPr>
        <w:ind w:left="1298" w:hanging="240"/>
      </w:pPr>
      <w:rPr>
        <w:rFonts w:hint="default"/>
        <w:lang w:val="es-US" w:eastAsia="en-US" w:bidi="en-US"/>
      </w:rPr>
    </w:lvl>
    <w:lvl w:ilvl="3" w:tplc="44F8302A">
      <w:numFmt w:val="bullet"/>
      <w:lvlText w:val="•"/>
      <w:lvlJc w:val="left"/>
      <w:pPr>
        <w:ind w:left="1777" w:hanging="240"/>
      </w:pPr>
      <w:rPr>
        <w:rFonts w:hint="default"/>
        <w:lang w:val="es-US" w:eastAsia="en-US" w:bidi="en-US"/>
      </w:rPr>
    </w:lvl>
    <w:lvl w:ilvl="4" w:tplc="0C50BAC0">
      <w:numFmt w:val="bullet"/>
      <w:lvlText w:val="•"/>
      <w:lvlJc w:val="left"/>
      <w:pPr>
        <w:ind w:left="2257" w:hanging="240"/>
      </w:pPr>
      <w:rPr>
        <w:rFonts w:hint="default"/>
        <w:lang w:val="es-US" w:eastAsia="en-US" w:bidi="en-US"/>
      </w:rPr>
    </w:lvl>
    <w:lvl w:ilvl="5" w:tplc="1026EFD0">
      <w:numFmt w:val="bullet"/>
      <w:lvlText w:val="•"/>
      <w:lvlJc w:val="left"/>
      <w:pPr>
        <w:ind w:left="2736" w:hanging="240"/>
      </w:pPr>
      <w:rPr>
        <w:rFonts w:hint="default"/>
        <w:lang w:val="es-US" w:eastAsia="en-US" w:bidi="en-US"/>
      </w:rPr>
    </w:lvl>
    <w:lvl w:ilvl="6" w:tplc="B77A7210">
      <w:numFmt w:val="bullet"/>
      <w:lvlText w:val="•"/>
      <w:lvlJc w:val="left"/>
      <w:pPr>
        <w:ind w:left="3215" w:hanging="240"/>
      </w:pPr>
      <w:rPr>
        <w:rFonts w:hint="default"/>
        <w:lang w:val="es-US" w:eastAsia="en-US" w:bidi="en-US"/>
      </w:rPr>
    </w:lvl>
    <w:lvl w:ilvl="7" w:tplc="590C8B16">
      <w:numFmt w:val="bullet"/>
      <w:lvlText w:val="•"/>
      <w:lvlJc w:val="left"/>
      <w:pPr>
        <w:ind w:left="3694" w:hanging="240"/>
      </w:pPr>
      <w:rPr>
        <w:rFonts w:hint="default"/>
        <w:lang w:val="es-US" w:eastAsia="en-US" w:bidi="en-US"/>
      </w:rPr>
    </w:lvl>
    <w:lvl w:ilvl="8" w:tplc="74F44164">
      <w:numFmt w:val="bullet"/>
      <w:lvlText w:val="•"/>
      <w:lvlJc w:val="left"/>
      <w:pPr>
        <w:ind w:left="4174" w:hanging="240"/>
      </w:pPr>
      <w:rPr>
        <w:rFonts w:hint="default"/>
        <w:lang w:val="es-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6142CC"/>
    <w:rsid w:val="0003286F"/>
    <w:rsid w:val="00170EE4"/>
    <w:rsid w:val="001A6320"/>
    <w:rsid w:val="001E4919"/>
    <w:rsid w:val="001F3E68"/>
    <w:rsid w:val="002300DF"/>
    <w:rsid w:val="00283AFA"/>
    <w:rsid w:val="002F5B0F"/>
    <w:rsid w:val="003C3F11"/>
    <w:rsid w:val="005245BC"/>
    <w:rsid w:val="005D3286"/>
    <w:rsid w:val="006142CC"/>
    <w:rsid w:val="0063581E"/>
    <w:rsid w:val="006B15FC"/>
    <w:rsid w:val="00725451"/>
    <w:rsid w:val="007E20B8"/>
    <w:rsid w:val="008570F2"/>
    <w:rsid w:val="008C691F"/>
    <w:rsid w:val="00C92213"/>
    <w:rsid w:val="00E42762"/>
    <w:rsid w:val="00E64713"/>
    <w:rsid w:val="00E7736D"/>
    <w:rsid w:val="00EB68FA"/>
    <w:rsid w:val="00FE03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3E02E9BE-1182-4574-9664-B7CC300D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3286F"/>
    <w:rPr>
      <w:rFonts w:ascii="Spellex Dyslex" w:eastAsia="UniversLTStd-LightCn" w:hAnsi="Spellex Dyslex" w:cs="UniversLTStd-LightCn"/>
      <w:kern w:val="2"/>
      <w:lang w:bidi="en-US"/>
    </w:rPr>
  </w:style>
  <w:style w:type="paragraph" w:styleId="Heading1">
    <w:name w:val="heading 1"/>
    <w:basedOn w:val="Normal"/>
    <w:uiPriority w:val="1"/>
    <w:qFormat/>
    <w:rsid w:val="0003286F"/>
    <w:pPr>
      <w:spacing w:before="20"/>
      <w:ind w:left="100"/>
      <w:outlineLvl w:val="0"/>
    </w:pPr>
    <w:rPr>
      <w:rFonts w:ascii="Impact LT Std" w:eastAsia="Impact LT Std" w:hAnsi="Impact LT Std" w:cs="Impact LT Std"/>
      <w:sz w:val="40"/>
      <w:szCs w:val="40"/>
    </w:rPr>
  </w:style>
  <w:style w:type="paragraph" w:styleId="Heading2">
    <w:name w:val="heading 2"/>
    <w:basedOn w:val="Normal"/>
    <w:uiPriority w:val="1"/>
    <w:qFormat/>
    <w:rsid w:val="0003286F"/>
    <w:pPr>
      <w:spacing w:before="141" w:line="301" w:lineRule="exact"/>
      <w:ind w:left="100"/>
      <w:outlineLvl w:val="1"/>
    </w:pPr>
    <w:rPr>
      <w:rFonts w:ascii="Univers LT Std" w:eastAsia="Univers LT Std" w:hAnsi="Univers LT Std" w:cs="Univers LT Std"/>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3286F"/>
    <w:pPr>
      <w:ind w:left="100"/>
    </w:pPr>
    <w:rPr>
      <w:sz w:val="24"/>
      <w:szCs w:val="24"/>
    </w:rPr>
  </w:style>
  <w:style w:type="paragraph" w:styleId="ListParagraph">
    <w:name w:val="List Paragraph"/>
    <w:basedOn w:val="Normal"/>
    <w:uiPriority w:val="1"/>
    <w:qFormat/>
    <w:rsid w:val="0003286F"/>
    <w:pPr>
      <w:ind w:left="340" w:hanging="240"/>
    </w:pPr>
  </w:style>
  <w:style w:type="paragraph" w:customStyle="1" w:styleId="TableParagraph">
    <w:name w:val="Table Paragraph"/>
    <w:basedOn w:val="Normal"/>
    <w:uiPriority w:val="1"/>
    <w:qFormat/>
    <w:rsid w:val="0003286F"/>
    <w:rPr>
      <w:rFonts w:ascii="Times New Roman" w:eastAsia="Times New Roman" w:hAnsi="Times New Roman" w:cs="Times New Roman"/>
    </w:rPr>
  </w:style>
  <w:style w:type="paragraph" w:styleId="Header">
    <w:name w:val="header"/>
    <w:basedOn w:val="Normal"/>
    <w:link w:val="HeaderChar"/>
    <w:uiPriority w:val="99"/>
    <w:unhideWhenUsed/>
    <w:rsid w:val="001F3E68"/>
    <w:pPr>
      <w:tabs>
        <w:tab w:val="center" w:pos="4680"/>
        <w:tab w:val="right" w:pos="9360"/>
      </w:tabs>
    </w:pPr>
  </w:style>
  <w:style w:type="character" w:customStyle="1" w:styleId="HeaderChar">
    <w:name w:val="Header Char"/>
    <w:basedOn w:val="DefaultParagraphFont"/>
    <w:link w:val="Header"/>
    <w:uiPriority w:val="99"/>
    <w:rsid w:val="001F3E68"/>
    <w:rPr>
      <w:rFonts w:ascii="UniversLTStd-LightCn" w:eastAsia="UniversLTStd-LightCn" w:hAnsi="UniversLTStd-LightCn" w:cs="UniversLTStd-LightCn"/>
      <w:lang w:val="es-US" w:bidi="en-US"/>
    </w:rPr>
  </w:style>
  <w:style w:type="paragraph" w:styleId="Footer">
    <w:name w:val="footer"/>
    <w:basedOn w:val="Normal"/>
    <w:link w:val="FooterChar"/>
    <w:uiPriority w:val="99"/>
    <w:unhideWhenUsed/>
    <w:rsid w:val="001F3E68"/>
    <w:pPr>
      <w:tabs>
        <w:tab w:val="center" w:pos="4680"/>
        <w:tab w:val="right" w:pos="9360"/>
      </w:tabs>
    </w:pPr>
  </w:style>
  <w:style w:type="character" w:customStyle="1" w:styleId="FooterChar">
    <w:name w:val="Footer Char"/>
    <w:basedOn w:val="DefaultParagraphFont"/>
    <w:link w:val="Footer"/>
    <w:uiPriority w:val="99"/>
    <w:rsid w:val="001F3E68"/>
    <w:rPr>
      <w:rFonts w:ascii="UniversLTStd-LightCn" w:eastAsia="UniversLTStd-LightCn" w:hAnsi="UniversLTStd-LightCn" w:cs="UniversLTStd-LightCn"/>
      <w:lang w:val="es-US" w:bidi="en-US"/>
    </w:rPr>
  </w:style>
  <w:style w:type="paragraph" w:styleId="BalloonText">
    <w:name w:val="Balloon Text"/>
    <w:basedOn w:val="Normal"/>
    <w:link w:val="BalloonTextChar"/>
    <w:uiPriority w:val="99"/>
    <w:semiHidden/>
    <w:unhideWhenUsed/>
    <w:rsid w:val="003C3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F11"/>
    <w:rPr>
      <w:rFonts w:ascii="Segoe UI" w:eastAsia="UniversLTStd-LightCn" w:hAnsi="Segoe UI" w:cs="Segoe UI"/>
      <w:kern w:val="2"/>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NANN18_Discharge_Step7.rev.indd</vt:lpstr>
    </vt:vector>
  </TitlesOfParts>
  <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NANN18_Discharge_Step7.rev.indd</dc:title>
  <dc:creator>Kelly Kellermann</dc:creator>
  <cp:lastModifiedBy>Andie Bernard</cp:lastModifiedBy>
  <cp:revision>18</cp:revision>
  <dcterms:created xsi:type="dcterms:W3CDTF">2018-03-19T15:59:00Z</dcterms:created>
  <dcterms:modified xsi:type="dcterms:W3CDTF">2018-04-09T18:31:00Z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InDesign CC 2017 (Macintosh)</vt:lpwstr>
  </property>
  <property fmtid="{D5CDD505-2E9C-101B-9397-08002B2CF9AE}" pid="4" name="LastSaved">
    <vt:filetime>2018-03-16T00:00:00Z</vt:filetime>
  </property>
</Properties>
</file>